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58" w:rsidRPr="00AE54C9" w:rsidRDefault="005B2958" w:rsidP="005B2958">
      <w:pPr>
        <w:spacing w:after="120"/>
        <w:ind w:firstLine="709"/>
        <w:jc w:val="both"/>
        <w:rPr>
          <w:rFonts w:eastAsia="Times New Roman" w:cs="Times New Roman"/>
          <w:b/>
          <w:bCs/>
          <w:color w:val="000000" w:themeColor="text1"/>
          <w:sz w:val="26"/>
          <w:szCs w:val="26"/>
          <w:lang w:val="nl-NL"/>
        </w:rPr>
      </w:pPr>
      <w:r w:rsidRPr="00AE54C9">
        <w:rPr>
          <w:rFonts w:eastAsia="Calibri" w:cs="Times New Roman"/>
          <w:b/>
          <w:color w:val="000000" w:themeColor="text1"/>
          <w:sz w:val="26"/>
          <w:szCs w:val="26"/>
          <w:lang w:val="nl-NL"/>
        </w:rPr>
        <w:t xml:space="preserve">1. </w:t>
      </w:r>
      <w:r w:rsidRPr="00804A91">
        <w:rPr>
          <w:rFonts w:cs="Times New Roman"/>
          <w:b/>
          <w:color w:val="000000" w:themeColor="text1"/>
          <w:sz w:val="26"/>
          <w:szCs w:val="26"/>
          <w:lang w:val="vi-VN"/>
        </w:rPr>
        <w:t xml:space="preserve">Phục vụ việc sử dụng tài liệu của độc giả tại phòng đọc </w:t>
      </w:r>
      <w:r w:rsidRPr="00AE54C9">
        <w:rPr>
          <w:rFonts w:cs="Times New Roman"/>
          <w:b/>
          <w:color w:val="000000" w:themeColor="text1"/>
          <w:sz w:val="26"/>
          <w:szCs w:val="26"/>
          <w:lang w:val="nl-NL"/>
        </w:rPr>
        <w:t>- 1.010194</w:t>
      </w:r>
    </w:p>
    <w:p w:rsidR="005B2958" w:rsidRPr="00804A91" w:rsidRDefault="005B2958" w:rsidP="005B2958">
      <w:pPr>
        <w:spacing w:after="120"/>
        <w:ind w:firstLine="709"/>
        <w:jc w:val="both"/>
        <w:rPr>
          <w:rFonts w:eastAsia="Times New Roman" w:cs="Times New Roman"/>
          <w:color w:val="000000" w:themeColor="text1"/>
          <w:sz w:val="26"/>
          <w:szCs w:val="26"/>
          <w:lang w:val="es-AR"/>
        </w:rPr>
      </w:pPr>
      <w:r w:rsidRPr="00804A91">
        <w:rPr>
          <w:rFonts w:eastAsia="Times New Roman" w:cs="Times New Roman"/>
          <w:b/>
          <w:bCs/>
          <w:color w:val="000000" w:themeColor="text1"/>
          <w:sz w:val="26"/>
          <w:szCs w:val="26"/>
          <w:lang w:val="hr-HR"/>
        </w:rPr>
        <w:t xml:space="preserve">1.1. </w:t>
      </w:r>
      <w:r w:rsidRPr="00804A91">
        <w:rPr>
          <w:rFonts w:eastAsia="Times New Roman" w:cs="Times New Roman"/>
          <w:b/>
          <w:bCs/>
          <w:color w:val="000000" w:themeColor="text1"/>
          <w:sz w:val="26"/>
          <w:szCs w:val="26"/>
          <w:lang w:val="vi-VN"/>
        </w:rPr>
        <w:t>Tr</w:t>
      </w:r>
      <w:r w:rsidRPr="00804A91">
        <w:rPr>
          <w:rFonts w:eastAsia="Times New Roman" w:cs="Times New Roman"/>
          <w:b/>
          <w:bCs/>
          <w:color w:val="000000" w:themeColor="text1"/>
          <w:sz w:val="26"/>
          <w:szCs w:val="26"/>
          <w:lang w:val="hr-HR"/>
        </w:rPr>
        <w:t>ì</w:t>
      </w:r>
      <w:r w:rsidRPr="00804A91">
        <w:rPr>
          <w:rFonts w:eastAsia="Times New Roman" w:cs="Times New Roman"/>
          <w:b/>
          <w:bCs/>
          <w:color w:val="000000" w:themeColor="text1"/>
          <w:sz w:val="26"/>
          <w:szCs w:val="26"/>
          <w:lang w:val="vi-VN"/>
        </w:rPr>
        <w:t>nh</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tự</w:t>
      </w:r>
      <w:r w:rsidRPr="00AE54C9">
        <w:rPr>
          <w:rFonts w:eastAsia="Times New Roman" w:cs="Times New Roman"/>
          <w:b/>
          <w:bCs/>
          <w:color w:val="000000" w:themeColor="text1"/>
          <w:sz w:val="26"/>
          <w:szCs w:val="26"/>
          <w:lang w:val="nl-NL"/>
        </w:rPr>
        <w:t>, cách thức, thời gian</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giải quyết</w:t>
      </w:r>
      <w:r w:rsidRPr="00AE54C9">
        <w:rPr>
          <w:rFonts w:eastAsia="Times New Roman" w:cs="Times New Roman"/>
          <w:b/>
          <w:color w:val="000000" w:themeColor="text1"/>
          <w:sz w:val="26"/>
          <w:szCs w:val="26"/>
          <w:lang w:val="nl-NL"/>
        </w:rPr>
        <w:t xml:space="preserve"> thủ tục hành chính</w:t>
      </w:r>
      <w:r w:rsidRPr="00804A91">
        <w:rPr>
          <w:rFonts w:eastAsia="Times New Roman" w:cs="Times New Roman"/>
          <w:color w:val="000000" w:themeColor="text1"/>
          <w:sz w:val="26"/>
          <w:szCs w:val="26"/>
          <w:lang w:val="es-AR"/>
        </w:rPr>
        <w:t xml:space="preserve"> </w:t>
      </w:r>
    </w:p>
    <w:tbl>
      <w:tblPr>
        <w:tblStyle w:val="TableGrid"/>
        <w:tblW w:w="14601" w:type="dxa"/>
        <w:tblInd w:w="-176" w:type="dxa"/>
        <w:tblLook w:val="04A0" w:firstRow="1" w:lastRow="0" w:firstColumn="1" w:lastColumn="0" w:noHBand="0" w:noVBand="1"/>
      </w:tblPr>
      <w:tblGrid>
        <w:gridCol w:w="1135"/>
        <w:gridCol w:w="1984"/>
        <w:gridCol w:w="8080"/>
        <w:gridCol w:w="2552"/>
        <w:gridCol w:w="850"/>
      </w:tblGrid>
      <w:tr w:rsidR="005B2958" w:rsidRPr="00804A91" w:rsidTr="00B45187">
        <w:trPr>
          <w:trHeight w:val="618"/>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 xml:space="preserve">Trình tự </w:t>
            </w:r>
            <w:r>
              <w:rPr>
                <w:rFonts w:eastAsia="Times New Roman"/>
                <w:b/>
                <w:color w:val="000000" w:themeColor="text1"/>
                <w:sz w:val="26"/>
                <w:szCs w:val="26"/>
              </w:rPr>
              <w:br/>
            </w:r>
            <w:r w:rsidRPr="00804A91">
              <w:rPr>
                <w:rFonts w:eastAsia="Times New Roman"/>
                <w:b/>
                <w:color w:val="000000" w:themeColor="text1"/>
                <w:sz w:val="26"/>
                <w:szCs w:val="26"/>
              </w:rPr>
              <w:t>thực hiện</w:t>
            </w:r>
          </w:p>
        </w:tc>
        <w:tc>
          <w:tcPr>
            <w:tcW w:w="8080"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Thời gian giải quyết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5B2958" w:rsidRPr="00804A91" w:rsidTr="00B45187">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hd w:val="clear" w:color="auto" w:fill="FFFFFF"/>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Nộp hồ sơ thủ tục hành chính</w:t>
            </w:r>
          </w:p>
        </w:tc>
        <w:tc>
          <w:tcPr>
            <w:tcW w:w="8080"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pStyle w:val="NormalWeb"/>
              <w:shd w:val="clear" w:color="auto" w:fill="FFFFFF"/>
              <w:spacing w:before="60" w:beforeAutospacing="0" w:after="60" w:afterAutospacing="0"/>
              <w:jc w:val="both"/>
              <w:rPr>
                <w:color w:val="000000" w:themeColor="text1"/>
                <w:sz w:val="26"/>
                <w:szCs w:val="26"/>
              </w:rPr>
            </w:pPr>
            <w:r w:rsidRPr="00804A91">
              <w:rPr>
                <w:color w:val="000000" w:themeColor="text1"/>
                <w:sz w:val="26"/>
                <w:szCs w:val="26"/>
                <w:lang w:val="vi-VN"/>
              </w:rPr>
              <w:t xml:space="preserve">Nộp hồ sơ trực tiếp </w:t>
            </w:r>
            <w:r w:rsidRPr="00804A91">
              <w:rPr>
                <w:color w:val="000000" w:themeColor="text1"/>
                <w:sz w:val="26"/>
                <w:szCs w:val="26"/>
              </w:rPr>
              <w:t xml:space="preserve">tại Sở Nội vụ </w:t>
            </w:r>
            <w:r w:rsidRPr="00804A91">
              <w:rPr>
                <w:color w:val="000000" w:themeColor="text1"/>
                <w:sz w:val="26"/>
                <w:szCs w:val="26"/>
                <w:lang w:val="vi-VN"/>
              </w:rPr>
              <w:t>(Số 02, đường Đăng Văn Bình, Phường 1, thành phố Cao Lãnh, tỉnh Đồng Tháp).</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both"/>
              <w:rPr>
                <w:rFonts w:eastAsia="Times New Roman"/>
                <w:color w:val="000000" w:themeColor="text1"/>
                <w:sz w:val="26"/>
                <w:szCs w:val="26"/>
              </w:rPr>
            </w:pPr>
            <w:r w:rsidRPr="00804A91">
              <w:rPr>
                <w:rFonts w:eastAsia="Times New Roman"/>
                <w:color w:val="000000" w:themeColor="text1"/>
                <w:sz w:val="26"/>
                <w:szCs w:val="26"/>
              </w:rPr>
              <w:t xml:space="preserve">- </w:t>
            </w:r>
            <w:r w:rsidRPr="00804A91">
              <w:rPr>
                <w:rFonts w:eastAsia="Times New Roman"/>
                <w:color w:val="000000" w:themeColor="text1"/>
                <w:sz w:val="26"/>
                <w:szCs w:val="26"/>
                <w:lang w:val="vi-VN"/>
              </w:rPr>
              <w:t xml:space="preserve">Sáng: từ 07 giờ đến 11 giờ 30 phút; </w:t>
            </w:r>
          </w:p>
          <w:p w:rsidR="005B2958" w:rsidRPr="00804A91" w:rsidRDefault="005B2958" w:rsidP="00B45187">
            <w:pPr>
              <w:spacing w:before="60" w:after="60"/>
              <w:jc w:val="both"/>
              <w:rPr>
                <w:rFonts w:eastAsia="Times New Roman"/>
                <w:b/>
                <w:color w:val="000000" w:themeColor="text1"/>
                <w:sz w:val="26"/>
                <w:szCs w:val="26"/>
              </w:rPr>
            </w:pPr>
            <w:r w:rsidRPr="00804A91">
              <w:rPr>
                <w:rFonts w:eastAsia="Times New Roman"/>
                <w:color w:val="000000" w:themeColor="text1"/>
                <w:sz w:val="26"/>
                <w:szCs w:val="26"/>
              </w:rPr>
              <w:t>- C</w:t>
            </w:r>
            <w:r w:rsidRPr="00804A91">
              <w:rPr>
                <w:rFonts w:eastAsia="Times New Roman"/>
                <w:color w:val="000000" w:themeColor="text1"/>
                <w:sz w:val="26"/>
                <w:szCs w:val="26"/>
                <w:lang w:val="vi-VN"/>
              </w:rPr>
              <w:t>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i/>
                <w:color w:val="000000" w:themeColor="text1"/>
                <w:sz w:val="26"/>
                <w:szCs w:val="26"/>
                <w:lang w:val="vi-VN"/>
              </w:rPr>
            </w:pPr>
          </w:p>
        </w:tc>
      </w:tr>
      <w:tr w:rsidR="005B2958" w:rsidRPr="00804A91" w:rsidTr="00B45187">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Bước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Tiếp nhận thủ tục hành chính</w:t>
            </w:r>
          </w:p>
        </w:tc>
        <w:tc>
          <w:tcPr>
            <w:tcW w:w="8080"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both"/>
              <w:rPr>
                <w:sz w:val="26"/>
                <w:szCs w:val="26"/>
              </w:rPr>
            </w:pPr>
            <w:r w:rsidRPr="00804A91">
              <w:rPr>
                <w:sz w:val="26"/>
                <w:szCs w:val="26"/>
              </w:rPr>
              <w:t>- Hướng dẫn, kiểm tra và tiếp nhận hồ sơ;</w:t>
            </w:r>
          </w:p>
          <w:p w:rsidR="005B2958" w:rsidRPr="00804A91" w:rsidRDefault="005B2958" w:rsidP="00B45187">
            <w:pPr>
              <w:spacing w:before="60" w:after="60"/>
              <w:jc w:val="both"/>
              <w:rPr>
                <w:sz w:val="26"/>
                <w:szCs w:val="26"/>
              </w:rPr>
            </w:pPr>
            <w:r w:rsidRPr="00804A91">
              <w:rPr>
                <w:sz w:val="26"/>
                <w:szCs w:val="26"/>
              </w:rPr>
              <w:t>- Trường hợp hồ sơ chưa đầy đủ, chưa chính xác theo quy định, hướng dẫn bổ sung, hoàn thiện hồ sơ.</w:t>
            </w:r>
          </w:p>
          <w:p w:rsidR="005B2958" w:rsidRPr="00804A91" w:rsidRDefault="005B2958" w:rsidP="00B45187">
            <w:pPr>
              <w:spacing w:before="60" w:after="60"/>
              <w:jc w:val="both"/>
              <w:rPr>
                <w:sz w:val="26"/>
                <w:szCs w:val="26"/>
              </w:rPr>
            </w:pPr>
            <w:r w:rsidRPr="00804A91">
              <w:rPr>
                <w:sz w:val="26"/>
                <w:szCs w:val="26"/>
              </w:rPr>
              <w:t>- Trường hợp từ chối nhận hồ sơ, phải nêu rõ lý do.</w:t>
            </w:r>
          </w:p>
          <w:p w:rsidR="005B2958" w:rsidRPr="00804A91" w:rsidRDefault="005B2958" w:rsidP="00B45187">
            <w:pPr>
              <w:spacing w:before="60" w:after="60"/>
              <w:jc w:val="both"/>
              <w:rPr>
                <w:sz w:val="26"/>
                <w:szCs w:val="26"/>
              </w:rPr>
            </w:pPr>
            <w:r w:rsidRPr="00804A91">
              <w:rPr>
                <w:sz w:val="26"/>
                <w:szCs w:val="26"/>
              </w:rPr>
              <w:t>- Trường hợp hồ sơ đầy đủ, chính xác theo quy định:</w:t>
            </w:r>
          </w:p>
          <w:p w:rsidR="005B2958" w:rsidRPr="00804A91" w:rsidRDefault="005B2958" w:rsidP="00B45187">
            <w:pPr>
              <w:spacing w:before="60" w:after="60"/>
              <w:jc w:val="both"/>
              <w:rPr>
                <w:sz w:val="26"/>
                <w:szCs w:val="26"/>
              </w:rPr>
            </w:pPr>
            <w:r w:rsidRPr="00804A91">
              <w:rPr>
                <w:sz w:val="26"/>
                <w:szCs w:val="26"/>
              </w:rPr>
              <w:t>+ Đăng ký độc giả vào sổ;</w:t>
            </w:r>
          </w:p>
          <w:p w:rsidR="005B2958" w:rsidRPr="00804A91" w:rsidRDefault="005B2958" w:rsidP="00B45187">
            <w:pPr>
              <w:spacing w:before="60" w:after="60"/>
              <w:jc w:val="both"/>
              <w:rPr>
                <w:sz w:val="26"/>
                <w:szCs w:val="26"/>
              </w:rPr>
            </w:pPr>
            <w:r w:rsidRPr="00804A91">
              <w:rPr>
                <w:sz w:val="26"/>
                <w:szCs w:val="26"/>
              </w:rPr>
              <w:t>+ Hướng dẫn độc giả sử dụng công cụ tra cứu tìm tài liệu cần; Viết phiếu yêu cầu sử dụng tài liệu (Mẫu số 5), phiếu yêu cầu đọc tài liệu (Mẫu số 6).</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both"/>
              <w:rPr>
                <w:rFonts w:eastAsia="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i/>
                <w:color w:val="000000" w:themeColor="text1"/>
                <w:sz w:val="26"/>
                <w:szCs w:val="26"/>
                <w:lang w:val="vi-VN"/>
              </w:rPr>
            </w:pPr>
          </w:p>
        </w:tc>
      </w:tr>
      <w:tr w:rsidR="005B2958" w:rsidRPr="00804A91" w:rsidTr="00B45187">
        <w:trPr>
          <w:trHeight w:val="406"/>
        </w:trPr>
        <w:tc>
          <w:tcPr>
            <w:tcW w:w="1135" w:type="dxa"/>
            <w:vMerge w:val="restart"/>
            <w:tcBorders>
              <w:top w:val="single" w:sz="4" w:space="0" w:color="auto"/>
              <w:left w:val="single" w:sz="4" w:space="0" w:color="auto"/>
              <w:right w:val="single" w:sz="4" w:space="0" w:color="auto"/>
            </w:tcBorders>
            <w:vAlign w:val="center"/>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Bước 3</w:t>
            </w:r>
          </w:p>
        </w:tc>
        <w:tc>
          <w:tcPr>
            <w:tcW w:w="1984" w:type="dxa"/>
            <w:vMerge w:val="restart"/>
            <w:tcBorders>
              <w:top w:val="single" w:sz="4" w:space="0" w:color="auto"/>
              <w:left w:val="single" w:sz="4" w:space="0" w:color="auto"/>
              <w:right w:val="single" w:sz="4" w:space="0" w:color="auto"/>
            </w:tcBorders>
            <w:vAlign w:val="center"/>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Giải quyết thủ tục hành chính</w:t>
            </w:r>
          </w:p>
        </w:tc>
        <w:tc>
          <w:tcPr>
            <w:tcW w:w="8080"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both"/>
              <w:rPr>
                <w:sz w:val="26"/>
                <w:szCs w:val="26"/>
              </w:rPr>
            </w:pPr>
            <w:r w:rsidRPr="00804A91">
              <w:rPr>
                <w:sz w:val="26"/>
                <w:szCs w:val="26"/>
              </w:rPr>
              <w:t>Sau khi nhận hồ sơ thủ tục hành chính từ Sở Nội vụ, viên chức Trung tâm lưu trữ lịch sử xử lý xem xét, thẩm định hồ sơ, trình phê duyệt kết quả giải quyết thủ tục hành chính:</w:t>
            </w:r>
          </w:p>
          <w:p w:rsidR="005B2958" w:rsidRPr="00804A91" w:rsidRDefault="005B2958" w:rsidP="00B45187">
            <w:pPr>
              <w:spacing w:before="60" w:after="60"/>
              <w:jc w:val="both"/>
              <w:rPr>
                <w:sz w:val="26"/>
                <w:szCs w:val="26"/>
              </w:rPr>
            </w:pPr>
            <w:r w:rsidRPr="00804A91">
              <w:rPr>
                <w:sz w:val="26"/>
                <w:szCs w:val="26"/>
              </w:rPr>
              <w:t>- Đối với tài liệu thuộc diện sử dụng rộng rãi:</w:t>
            </w:r>
          </w:p>
          <w:p w:rsidR="005B2958" w:rsidRPr="00804A91" w:rsidRDefault="005B2958" w:rsidP="00B45187">
            <w:pPr>
              <w:spacing w:before="60" w:after="60"/>
              <w:jc w:val="both"/>
              <w:rPr>
                <w:sz w:val="26"/>
                <w:szCs w:val="26"/>
              </w:rPr>
            </w:pPr>
            <w:r w:rsidRPr="00804A91">
              <w:rPr>
                <w:sz w:val="26"/>
                <w:szCs w:val="26"/>
              </w:rPr>
              <w:t>+ Yêu cầu sử dụng hoặc đọc tài liệu được phê duyệt;</w:t>
            </w:r>
          </w:p>
          <w:p w:rsidR="005B2958" w:rsidRPr="00804A91" w:rsidRDefault="005B2958" w:rsidP="00B45187">
            <w:pPr>
              <w:spacing w:before="60" w:after="60"/>
              <w:jc w:val="both"/>
              <w:rPr>
                <w:sz w:val="26"/>
                <w:szCs w:val="26"/>
              </w:rPr>
            </w:pPr>
            <w:r w:rsidRPr="00804A91">
              <w:rPr>
                <w:sz w:val="26"/>
                <w:szCs w:val="26"/>
              </w:rPr>
              <w:t>+ Tra tìm tài liệu trong kho lưu trữ (xác định đúng tài liệu theo yêu cầu</w:t>
            </w:r>
            <w:r w:rsidRPr="00804A91">
              <w:rPr>
                <w:sz w:val="26"/>
                <w:szCs w:val="26"/>
              </w:rPr>
              <w:br/>
              <w:t>của độc giả);</w:t>
            </w:r>
          </w:p>
          <w:p w:rsidR="005B2958" w:rsidRPr="00804A91" w:rsidRDefault="005B2958" w:rsidP="00B45187">
            <w:pPr>
              <w:spacing w:before="60" w:after="60"/>
              <w:jc w:val="both"/>
              <w:rPr>
                <w:sz w:val="26"/>
                <w:szCs w:val="26"/>
              </w:rPr>
            </w:pPr>
            <w:r w:rsidRPr="00804A91">
              <w:rPr>
                <w:sz w:val="26"/>
                <w:szCs w:val="26"/>
              </w:rPr>
              <w:t>+ Vào sổ quản lý, giao nhận tài liệu;</w:t>
            </w:r>
          </w:p>
          <w:p w:rsidR="005B2958" w:rsidRPr="00804A91" w:rsidRDefault="005B2958" w:rsidP="00B45187">
            <w:pPr>
              <w:spacing w:before="60" w:after="60"/>
              <w:jc w:val="both"/>
              <w:rPr>
                <w:sz w:val="26"/>
                <w:szCs w:val="26"/>
              </w:rPr>
            </w:pPr>
            <w:r w:rsidRPr="00804A91">
              <w:rPr>
                <w:sz w:val="26"/>
                <w:szCs w:val="26"/>
              </w:rPr>
              <w:t>+ Giao tài liệu cho độc giả sử dụng.</w:t>
            </w:r>
          </w:p>
        </w:tc>
        <w:tc>
          <w:tcPr>
            <w:tcW w:w="2552"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01 ngày làm việc</w:t>
            </w:r>
          </w:p>
        </w:tc>
        <w:tc>
          <w:tcPr>
            <w:tcW w:w="850"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i/>
                <w:color w:val="000000" w:themeColor="text1"/>
                <w:sz w:val="26"/>
                <w:szCs w:val="26"/>
                <w:lang w:val="vi-VN"/>
              </w:rPr>
            </w:pPr>
          </w:p>
        </w:tc>
      </w:tr>
      <w:tr w:rsidR="005B2958" w:rsidRPr="00804A91" w:rsidTr="00B45187">
        <w:trPr>
          <w:trHeight w:val="2433"/>
        </w:trPr>
        <w:tc>
          <w:tcPr>
            <w:tcW w:w="1135" w:type="dxa"/>
            <w:vMerge/>
            <w:tcBorders>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color w:val="000000" w:themeColor="text1"/>
                <w:sz w:val="26"/>
                <w:szCs w:val="26"/>
              </w:rPr>
            </w:pPr>
          </w:p>
        </w:tc>
        <w:tc>
          <w:tcPr>
            <w:tcW w:w="1984" w:type="dxa"/>
            <w:vMerge/>
            <w:tcBorders>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b/>
                <w:color w:val="000000" w:themeColor="text1"/>
                <w:sz w:val="26"/>
                <w:szCs w:val="26"/>
              </w:rPr>
            </w:pPr>
          </w:p>
        </w:tc>
        <w:tc>
          <w:tcPr>
            <w:tcW w:w="8080"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both"/>
              <w:rPr>
                <w:sz w:val="26"/>
                <w:szCs w:val="26"/>
              </w:rPr>
            </w:pPr>
            <w:r w:rsidRPr="00804A91">
              <w:rPr>
                <w:sz w:val="26"/>
                <w:szCs w:val="26"/>
              </w:rPr>
              <w:t>- Đối với tài liệu thuộc diện hạn chế sử dụng, tài liệu đặc biệt quý, hiếm</w:t>
            </w:r>
          </w:p>
          <w:p w:rsidR="005B2958" w:rsidRPr="00804A91" w:rsidRDefault="005B2958" w:rsidP="00B45187">
            <w:pPr>
              <w:spacing w:before="60" w:after="60"/>
              <w:jc w:val="both"/>
              <w:rPr>
                <w:sz w:val="26"/>
                <w:szCs w:val="26"/>
              </w:rPr>
            </w:pPr>
            <w:r w:rsidRPr="00804A91">
              <w:rPr>
                <w:sz w:val="26"/>
                <w:szCs w:val="26"/>
              </w:rPr>
              <w:t>+ Yêu cầu sử dụng hoặc đọc tài liệu được phê duyệt;</w:t>
            </w:r>
          </w:p>
          <w:p w:rsidR="005B2958" w:rsidRPr="00804A91" w:rsidRDefault="005B2958" w:rsidP="00B45187">
            <w:pPr>
              <w:spacing w:before="60" w:after="60"/>
              <w:jc w:val="both"/>
              <w:rPr>
                <w:sz w:val="26"/>
                <w:szCs w:val="26"/>
              </w:rPr>
            </w:pPr>
            <w:r w:rsidRPr="00804A91">
              <w:rPr>
                <w:sz w:val="26"/>
                <w:szCs w:val="26"/>
              </w:rPr>
              <w:t>+ Tra tìm tài liệu trong kho lưu trữ (xác định đúng tài liệu theo yêu cầu</w:t>
            </w:r>
          </w:p>
          <w:p w:rsidR="005B2958" w:rsidRPr="00804A91" w:rsidRDefault="005B2958" w:rsidP="00B45187">
            <w:pPr>
              <w:spacing w:before="60" w:after="60"/>
              <w:jc w:val="both"/>
              <w:rPr>
                <w:sz w:val="26"/>
                <w:szCs w:val="26"/>
              </w:rPr>
            </w:pPr>
            <w:r w:rsidRPr="00804A91">
              <w:rPr>
                <w:sz w:val="26"/>
                <w:szCs w:val="26"/>
              </w:rPr>
              <w:t>của độc giả);</w:t>
            </w:r>
          </w:p>
          <w:p w:rsidR="005B2958" w:rsidRPr="00804A91" w:rsidRDefault="005B2958" w:rsidP="00B45187">
            <w:pPr>
              <w:spacing w:before="60" w:after="60"/>
              <w:jc w:val="both"/>
              <w:rPr>
                <w:sz w:val="26"/>
                <w:szCs w:val="26"/>
              </w:rPr>
            </w:pPr>
            <w:r w:rsidRPr="00804A91">
              <w:rPr>
                <w:sz w:val="26"/>
                <w:szCs w:val="26"/>
              </w:rPr>
              <w:t>+ Vào sổ quản lý, giao nhận tài liệu;</w:t>
            </w:r>
          </w:p>
          <w:p w:rsidR="005B2958" w:rsidRPr="00804A91" w:rsidRDefault="005B2958" w:rsidP="00B45187">
            <w:pPr>
              <w:spacing w:before="60" w:after="60"/>
              <w:jc w:val="both"/>
              <w:rPr>
                <w:sz w:val="26"/>
                <w:szCs w:val="26"/>
              </w:rPr>
            </w:pPr>
            <w:r w:rsidRPr="00804A91">
              <w:rPr>
                <w:sz w:val="26"/>
                <w:szCs w:val="26"/>
              </w:rPr>
              <w:t>+ Giao tài liệu cho độc giả sử dụng.</w:t>
            </w:r>
          </w:p>
        </w:tc>
        <w:tc>
          <w:tcPr>
            <w:tcW w:w="2552"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04 ngày làm việc</w:t>
            </w:r>
          </w:p>
        </w:tc>
        <w:tc>
          <w:tcPr>
            <w:tcW w:w="850" w:type="dxa"/>
            <w:tcBorders>
              <w:top w:val="single" w:sz="4" w:space="0" w:color="auto"/>
              <w:left w:val="single" w:sz="4" w:space="0" w:color="auto"/>
              <w:bottom w:val="single" w:sz="4" w:space="0" w:color="auto"/>
              <w:right w:val="single" w:sz="4" w:space="0" w:color="auto"/>
            </w:tcBorders>
            <w:vAlign w:val="center"/>
          </w:tcPr>
          <w:p w:rsidR="005B2958" w:rsidRPr="00804A91" w:rsidRDefault="005B2958" w:rsidP="00B45187">
            <w:pPr>
              <w:spacing w:before="60" w:after="60"/>
              <w:jc w:val="center"/>
              <w:rPr>
                <w:rFonts w:eastAsia="Times New Roman"/>
                <w:i/>
                <w:color w:val="000000" w:themeColor="text1"/>
                <w:sz w:val="26"/>
                <w:szCs w:val="26"/>
                <w:lang w:val="vi-VN"/>
              </w:rPr>
            </w:pPr>
          </w:p>
        </w:tc>
      </w:tr>
      <w:tr w:rsidR="005B2958" w:rsidRPr="00804A91" w:rsidTr="00B45187">
        <w:trPr>
          <w:trHeight w:val="1108"/>
        </w:trPr>
        <w:tc>
          <w:tcPr>
            <w:tcW w:w="1135"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color w:val="000000" w:themeColor="text1"/>
                <w:sz w:val="26"/>
                <w:szCs w:val="26"/>
              </w:rPr>
            </w:pPr>
            <w:r w:rsidRPr="00804A91">
              <w:rPr>
                <w:rFonts w:eastAsia="Times New Roman"/>
                <w:b/>
                <w:color w:val="000000" w:themeColor="text1"/>
                <w:sz w:val="26"/>
                <w:szCs w:val="26"/>
              </w:rPr>
              <w:t>Bước 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
                <w:i/>
                <w:color w:val="000000" w:themeColor="text1"/>
                <w:sz w:val="26"/>
                <w:szCs w:val="26"/>
              </w:rPr>
            </w:pPr>
            <w:r w:rsidRPr="00804A91">
              <w:rPr>
                <w:rFonts w:eastAsia="Times New Roman"/>
                <w:b/>
                <w:color w:val="000000" w:themeColor="text1"/>
                <w:sz w:val="26"/>
                <w:szCs w:val="26"/>
                <w:lang w:val="nl-NL"/>
              </w:rPr>
              <w:t>Trả kết quả giải quyết thủ tục hành chính</w:t>
            </w:r>
          </w:p>
        </w:tc>
        <w:tc>
          <w:tcPr>
            <w:tcW w:w="8080"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iCs/>
                <w:color w:val="000000" w:themeColor="text1"/>
                <w:sz w:val="26"/>
                <w:szCs w:val="26"/>
                <w:lang w:val="nl-NL"/>
              </w:rPr>
            </w:pPr>
            <w:r w:rsidRPr="00804A91">
              <w:rPr>
                <w:rFonts w:eastAsia="Times New Roman"/>
                <w:iCs/>
                <w:color w:val="000000" w:themeColor="text1"/>
                <w:sz w:val="26"/>
                <w:szCs w:val="26"/>
                <w:lang w:val="nl-NL"/>
              </w:rPr>
              <w:t>Vào sổ giao nhận tài liệu</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spacing w:before="60" w:after="60"/>
              <w:jc w:val="center"/>
              <w:rPr>
                <w:rFonts w:eastAsia="Times New Roman"/>
                <w:bCs/>
                <w: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5B2958" w:rsidRPr="00804A91" w:rsidRDefault="005B2958" w:rsidP="00B45187">
            <w:pPr>
              <w:spacing w:before="60" w:after="60"/>
              <w:rPr>
                <w:rFonts w:eastAsia="Times New Roman"/>
                <w:color w:val="000000" w:themeColor="text1"/>
                <w:sz w:val="26"/>
                <w:szCs w:val="26"/>
                <w:lang w:val="vi-VN"/>
              </w:rPr>
            </w:pPr>
          </w:p>
        </w:tc>
      </w:tr>
    </w:tbl>
    <w:p w:rsidR="005B2958" w:rsidRPr="00804A91" w:rsidRDefault="005B2958" w:rsidP="005B2958">
      <w:pPr>
        <w:shd w:val="clear" w:color="auto" w:fill="FFFFFF"/>
        <w:spacing w:before="120" w:after="120"/>
        <w:ind w:firstLine="652"/>
        <w:jc w:val="both"/>
        <w:rPr>
          <w:rFonts w:eastAsia="Times New Roman" w:cs="Times New Roman"/>
          <w:b/>
          <w:bCs/>
          <w:color w:val="000000" w:themeColor="text1"/>
          <w:sz w:val="26"/>
          <w:szCs w:val="26"/>
        </w:rPr>
      </w:pPr>
      <w:r w:rsidRPr="00804A91">
        <w:rPr>
          <w:rFonts w:eastAsia="Times New Roman" w:cs="Times New Roman"/>
          <w:b/>
          <w:bCs/>
          <w:color w:val="000000" w:themeColor="text1"/>
          <w:sz w:val="26"/>
          <w:szCs w:val="26"/>
        </w:rPr>
        <w:t>1.2. Thành phần, số lượng hồ sơ</w:t>
      </w:r>
    </w:p>
    <w:p w:rsidR="005B2958" w:rsidRPr="00804A91" w:rsidRDefault="005B2958" w:rsidP="005B2958">
      <w:pPr>
        <w:shd w:val="clear" w:color="auto" w:fill="FFFFFF"/>
        <w:spacing w:before="120" w:after="120"/>
        <w:ind w:firstLine="652"/>
        <w:jc w:val="both"/>
        <w:rPr>
          <w:rFonts w:eastAsia="Times New Roman" w:cs="Times New Roman"/>
          <w:b/>
          <w:bCs/>
          <w:color w:val="000000" w:themeColor="text1"/>
          <w:sz w:val="26"/>
          <w:szCs w:val="26"/>
        </w:rPr>
      </w:pPr>
      <w:r w:rsidRPr="00804A91">
        <w:rPr>
          <w:rFonts w:eastAsia="Times New Roman" w:cs="Times New Roman"/>
          <w:bCs/>
          <w:color w:val="000000" w:themeColor="text1"/>
          <w:sz w:val="26"/>
          <w:szCs w:val="26"/>
        </w:rPr>
        <w:t>a)</w:t>
      </w:r>
      <w:r w:rsidRPr="00804A91">
        <w:rPr>
          <w:rFonts w:eastAsia="Times New Roman" w:cs="Times New Roman"/>
          <w:b/>
          <w:bCs/>
          <w:color w:val="000000" w:themeColor="text1"/>
          <w:sz w:val="26"/>
          <w:szCs w:val="26"/>
        </w:rPr>
        <w:t xml:space="preserve"> </w:t>
      </w:r>
      <w:r w:rsidRPr="00804A91">
        <w:rPr>
          <w:rFonts w:eastAsia="Times New Roman" w:cs="Times New Roman"/>
          <w:color w:val="000000" w:themeColor="text1"/>
          <w:sz w:val="26"/>
          <w:szCs w:val="26"/>
        </w:rPr>
        <w:t>Thành phần hồ sơ:</w:t>
      </w:r>
    </w:p>
    <w:p w:rsidR="005B2958" w:rsidRPr="00804A91" w:rsidRDefault="005B2958" w:rsidP="005B2958">
      <w:pPr>
        <w:spacing w:before="60" w:after="120"/>
        <w:ind w:firstLine="720"/>
        <w:rPr>
          <w:rFonts w:eastAsia="Times New Roman" w:cs="Times New Roman"/>
          <w:color w:val="000000" w:themeColor="text1"/>
          <w:sz w:val="26"/>
          <w:szCs w:val="26"/>
        </w:rPr>
      </w:pPr>
      <w:r w:rsidRPr="00804A91">
        <w:rPr>
          <w:rFonts w:eastAsia="Times New Roman" w:cs="Times New Roman"/>
          <w:color w:val="000000" w:themeColor="text1"/>
          <w:sz w:val="26"/>
          <w:szCs w:val="26"/>
        </w:rPr>
        <w:t>- Một trong 03 giấy tờ tuỳ thân: Căn cước công dân, Chứng minh nhân dân hoặc Hộ chiếu;</w:t>
      </w:r>
    </w:p>
    <w:p w:rsidR="005B2958" w:rsidRPr="00804A91" w:rsidRDefault="005B2958" w:rsidP="005B2958">
      <w:pPr>
        <w:spacing w:before="60" w:after="120"/>
        <w:ind w:firstLine="720"/>
        <w:rPr>
          <w:rFonts w:eastAsia="Times New Roman" w:cs="Times New Roman"/>
          <w:color w:val="000000" w:themeColor="text1"/>
          <w:sz w:val="26"/>
          <w:szCs w:val="26"/>
        </w:rPr>
      </w:pPr>
      <w:r w:rsidRPr="00804A91">
        <w:rPr>
          <w:rFonts w:eastAsia="Times New Roman" w:cs="Times New Roman"/>
          <w:color w:val="000000" w:themeColor="text1"/>
          <w:sz w:val="26"/>
          <w:szCs w:val="26"/>
        </w:rPr>
        <w:t>- Giấy giới thiệu hoặc văn bản đề nghị của cơ quan, tổ chức nơi công tác (trường hợp sử dụng vì mục đích công tác);</w:t>
      </w:r>
    </w:p>
    <w:p w:rsidR="005B2958" w:rsidRPr="00804A91" w:rsidRDefault="005B2958" w:rsidP="005B2958">
      <w:pPr>
        <w:spacing w:before="60" w:after="120"/>
        <w:ind w:firstLine="720"/>
        <w:rPr>
          <w:rFonts w:eastAsia="Times New Roman" w:cs="Times New Roman"/>
          <w:color w:val="000000" w:themeColor="text1"/>
          <w:sz w:val="26"/>
          <w:szCs w:val="26"/>
        </w:rPr>
      </w:pPr>
      <w:r w:rsidRPr="00804A91">
        <w:rPr>
          <w:rFonts w:eastAsia="Times New Roman" w:cs="Times New Roman"/>
          <w:color w:val="000000" w:themeColor="text1"/>
          <w:sz w:val="26"/>
          <w:szCs w:val="26"/>
        </w:rPr>
        <w:t>- Phiếu đăng ký sử dụng tài liệu (Mẫu số 05);</w:t>
      </w:r>
    </w:p>
    <w:p w:rsidR="005B2958" w:rsidRPr="00804A91" w:rsidRDefault="005B2958" w:rsidP="005B2958">
      <w:pPr>
        <w:spacing w:before="60" w:after="120"/>
        <w:ind w:firstLine="720"/>
        <w:rPr>
          <w:rFonts w:eastAsia="Times New Roman" w:cs="Times New Roman"/>
          <w:color w:val="000000" w:themeColor="text1"/>
          <w:sz w:val="26"/>
          <w:szCs w:val="26"/>
        </w:rPr>
      </w:pPr>
      <w:r w:rsidRPr="00804A91">
        <w:rPr>
          <w:rFonts w:eastAsia="Times New Roman" w:cs="Times New Roman"/>
          <w:color w:val="000000" w:themeColor="text1"/>
          <w:sz w:val="26"/>
          <w:szCs w:val="26"/>
        </w:rPr>
        <w:t>- Phiếu yêu cầu đọc tài liệu (Mẫu số 06);</w:t>
      </w:r>
    </w:p>
    <w:p w:rsidR="005B2958" w:rsidRPr="00804A91" w:rsidRDefault="005B2958" w:rsidP="005B2958">
      <w:pPr>
        <w:spacing w:before="60" w:after="120"/>
        <w:ind w:firstLine="720"/>
        <w:rPr>
          <w:rFonts w:eastAsia="Calibri" w:cs="Times New Roman"/>
          <w:b/>
          <w:color w:val="000000" w:themeColor="text1"/>
          <w:sz w:val="26"/>
          <w:szCs w:val="26"/>
          <w:lang w:val="sv-SE"/>
        </w:rPr>
      </w:pPr>
      <w:r w:rsidRPr="00804A91">
        <w:rPr>
          <w:rFonts w:eastAsia="Times New Roman" w:cs="Times New Roman"/>
          <w:color w:val="000000" w:themeColor="text1"/>
          <w:sz w:val="26"/>
          <w:szCs w:val="26"/>
        </w:rPr>
        <w:t xml:space="preserve">b) Số lượng hồ sơ: </w:t>
      </w:r>
      <w:r w:rsidRPr="00804A91">
        <w:rPr>
          <w:rFonts w:eastAsia="Calibri" w:cs="Times New Roman"/>
          <w:color w:val="000000" w:themeColor="text1"/>
          <w:sz w:val="26"/>
          <w:szCs w:val="26"/>
          <w:lang w:val="sv-SE"/>
        </w:rPr>
        <w:t>01 bộ (bản chính).</w:t>
      </w:r>
    </w:p>
    <w:p w:rsidR="005B2958" w:rsidRPr="00AE54C9" w:rsidRDefault="005B2958" w:rsidP="005B2958">
      <w:pPr>
        <w:spacing w:before="60" w:after="120"/>
        <w:ind w:firstLine="709"/>
        <w:jc w:val="both"/>
        <w:rPr>
          <w:rFonts w:eastAsia="Times New Roman" w:cs="Times New Roman"/>
          <w:color w:val="000000" w:themeColor="text1"/>
          <w:sz w:val="26"/>
          <w:szCs w:val="26"/>
          <w:lang w:val="sv-SE"/>
        </w:rPr>
      </w:pPr>
      <w:r w:rsidRPr="00AE54C9">
        <w:rPr>
          <w:rFonts w:eastAsia="Times New Roman" w:cs="Times New Roman"/>
          <w:b/>
          <w:bCs/>
          <w:color w:val="000000" w:themeColor="text1"/>
          <w:sz w:val="26"/>
          <w:szCs w:val="26"/>
          <w:lang w:val="sv-SE"/>
        </w:rPr>
        <w:t xml:space="preserve">1.3. Đối tượng thực hiện thủ tục hành chính: </w:t>
      </w:r>
      <w:r w:rsidRPr="00AE54C9">
        <w:rPr>
          <w:rFonts w:eastAsia="Times New Roman" w:cs="Times New Roman"/>
          <w:color w:val="000000" w:themeColor="text1"/>
          <w:sz w:val="26"/>
          <w:szCs w:val="26"/>
          <w:lang w:val="sv-SE"/>
        </w:rPr>
        <w:t>Các cá nhân, cơ quan và tổ chức.</w:t>
      </w:r>
    </w:p>
    <w:p w:rsidR="005B2958" w:rsidRPr="00AE54C9" w:rsidRDefault="005B2958" w:rsidP="005B2958">
      <w:pPr>
        <w:spacing w:before="60" w:after="120"/>
        <w:ind w:firstLine="709"/>
        <w:jc w:val="both"/>
        <w:rPr>
          <w:rFonts w:eastAsia="Times New Roman" w:cs="Times New Roman"/>
          <w:color w:val="000000" w:themeColor="text1"/>
          <w:sz w:val="26"/>
          <w:szCs w:val="26"/>
          <w:lang w:val="sv-SE"/>
        </w:rPr>
      </w:pPr>
      <w:r w:rsidRPr="00AE54C9">
        <w:rPr>
          <w:rFonts w:eastAsia="Times New Roman" w:cs="Times New Roman"/>
          <w:b/>
          <w:bCs/>
          <w:color w:val="000000" w:themeColor="text1"/>
          <w:sz w:val="26"/>
          <w:szCs w:val="26"/>
          <w:lang w:val="sv-SE"/>
        </w:rPr>
        <w:t>1.4. Cơ quan giải quyết thủ tục hành chính</w:t>
      </w:r>
      <w:r w:rsidRPr="00AE54C9">
        <w:rPr>
          <w:rFonts w:eastAsia="Times New Roman" w:cs="Times New Roman"/>
          <w:color w:val="000000" w:themeColor="text1"/>
          <w:sz w:val="26"/>
          <w:szCs w:val="26"/>
          <w:lang w:val="sv-SE"/>
        </w:rPr>
        <w:t>: Sở Nội vụ (Trung tâm Lưu trữ lịch sử).</w:t>
      </w:r>
    </w:p>
    <w:p w:rsidR="005B2958" w:rsidRPr="00AE54C9" w:rsidRDefault="005B2958" w:rsidP="005B2958">
      <w:pPr>
        <w:spacing w:before="60" w:after="120"/>
        <w:ind w:firstLine="709"/>
        <w:jc w:val="both"/>
        <w:rPr>
          <w:rFonts w:eastAsia="Times New Roman" w:cs="Times New Roman"/>
          <w:color w:val="000000" w:themeColor="text1"/>
          <w:sz w:val="26"/>
          <w:szCs w:val="26"/>
          <w:lang w:val="sv-SE"/>
        </w:rPr>
      </w:pPr>
      <w:r w:rsidRPr="00AE54C9">
        <w:rPr>
          <w:rFonts w:eastAsia="Calibri" w:cs="Times New Roman"/>
          <w:b/>
          <w:color w:val="000000" w:themeColor="text1"/>
          <w:sz w:val="26"/>
          <w:szCs w:val="26"/>
          <w:lang w:val="sv-SE"/>
        </w:rPr>
        <w:t xml:space="preserve">1.5. Kết quả thực hiện thủ tục hành chính: </w:t>
      </w:r>
      <w:r w:rsidRPr="00AE54C9">
        <w:rPr>
          <w:rFonts w:eastAsia="Times New Roman" w:cs="Times New Roman"/>
          <w:color w:val="000000" w:themeColor="text1"/>
          <w:sz w:val="26"/>
          <w:szCs w:val="26"/>
          <w:lang w:val="sv-SE"/>
        </w:rPr>
        <w:t>Các hồ sơ, văn bản, tài liệu độc giả yêu cầu.</w:t>
      </w:r>
    </w:p>
    <w:p w:rsidR="005B2958" w:rsidRPr="00AE54C9" w:rsidRDefault="005B2958" w:rsidP="005B2958">
      <w:pPr>
        <w:spacing w:before="60" w:after="120"/>
        <w:ind w:firstLine="709"/>
        <w:jc w:val="both"/>
        <w:rPr>
          <w:rFonts w:eastAsia="Calibri" w:cs="Times New Roman"/>
          <w:color w:val="000000" w:themeColor="text1"/>
          <w:sz w:val="26"/>
          <w:szCs w:val="26"/>
          <w:lang w:val="sv-SE"/>
        </w:rPr>
      </w:pPr>
      <w:r w:rsidRPr="00AE54C9">
        <w:rPr>
          <w:rFonts w:eastAsia="Calibri" w:cs="Times New Roman"/>
          <w:b/>
          <w:color w:val="000000" w:themeColor="text1"/>
          <w:sz w:val="26"/>
          <w:szCs w:val="26"/>
          <w:lang w:val="sv-SE"/>
        </w:rPr>
        <w:t xml:space="preserve">1.6. Phí, lệ phí: </w:t>
      </w:r>
      <w:r w:rsidRPr="00AE54C9">
        <w:rPr>
          <w:rFonts w:eastAsia="Calibri" w:cs="Times New Roman"/>
          <w:color w:val="000000" w:themeColor="text1"/>
          <w:sz w:val="26"/>
          <w:szCs w:val="26"/>
          <w:lang w:val="sv-SE"/>
        </w:rPr>
        <w:t>Thực hiện theo Thông tư số 275/2016/TT-BTC ngày 14/11/2016 của Bộ Tài chính quy định mức thu, chế độ thu nộp, quản lý và sử dụng phí sử dụng tài liệu lưu trữ.</w:t>
      </w:r>
    </w:p>
    <w:p w:rsidR="005B2958" w:rsidRPr="00AE54C9" w:rsidRDefault="005B2958" w:rsidP="005B2958">
      <w:pPr>
        <w:spacing w:before="60" w:after="120"/>
        <w:jc w:val="both"/>
        <w:rPr>
          <w:rFonts w:eastAsia="Arial" w:cs="Times New Roman"/>
          <w:color w:val="000000" w:themeColor="text1"/>
          <w:sz w:val="26"/>
          <w:szCs w:val="26"/>
          <w:lang w:val="sv-SE"/>
        </w:rPr>
      </w:pPr>
      <w:r w:rsidRPr="00AE54C9">
        <w:rPr>
          <w:rFonts w:eastAsia="Times New Roman" w:cs="Times New Roman"/>
          <w:color w:val="000000" w:themeColor="text1"/>
          <w:sz w:val="26"/>
          <w:szCs w:val="26"/>
          <w:lang w:val="sv-SE"/>
        </w:rPr>
        <w:lastRenderedPageBreak/>
        <w:t> </w:t>
      </w:r>
      <w:r w:rsidRPr="00AE54C9">
        <w:rPr>
          <w:rFonts w:eastAsia="Times New Roman" w:cs="Times New Roman"/>
          <w:color w:val="000000" w:themeColor="text1"/>
          <w:sz w:val="26"/>
          <w:szCs w:val="26"/>
          <w:lang w:val="sv-SE"/>
        </w:rPr>
        <w:tab/>
      </w:r>
      <w:r w:rsidRPr="00AE54C9">
        <w:rPr>
          <w:rFonts w:eastAsia="Times New Roman" w:cs="Times New Roman"/>
          <w:b/>
          <w:bCs/>
          <w:color w:val="000000" w:themeColor="text1"/>
          <w:sz w:val="26"/>
          <w:szCs w:val="26"/>
          <w:lang w:val="sv-SE"/>
        </w:rPr>
        <w:t>1.7. Tên mẫu đơn, mẫu tờ khai:</w:t>
      </w:r>
      <w:r w:rsidRPr="00AE54C9">
        <w:rPr>
          <w:rFonts w:eastAsia="Arial" w:cs="Times New Roman"/>
          <w:color w:val="000000" w:themeColor="text1"/>
          <w:sz w:val="26"/>
          <w:szCs w:val="26"/>
          <w:lang w:val="sv-SE"/>
        </w:rPr>
        <w:t xml:space="preserve"> </w:t>
      </w:r>
      <w:r w:rsidRPr="00AE54C9">
        <w:rPr>
          <w:rFonts w:eastAsia="Calibri" w:cs="Times New Roman"/>
          <w:color w:val="000000" w:themeColor="text1"/>
          <w:sz w:val="26"/>
          <w:szCs w:val="26"/>
          <w:lang w:val="sv-SE"/>
        </w:rPr>
        <w:t>Phiếu đăng ký sử dụng tài liệu và Phiếu yêu cầu sử dụng tài liệu theo Thông tư số 10/2014/TT-BNV ngày 01/10/2014 của Bộ Nội vụ quy định về việc sử dụng tài liệu tại Phòng đọc của các Lưu trữ lịch sử.</w:t>
      </w:r>
    </w:p>
    <w:p w:rsidR="005B2958" w:rsidRPr="00804A91" w:rsidRDefault="005B2958" w:rsidP="005B2958">
      <w:pPr>
        <w:widowControl w:val="0"/>
        <w:spacing w:before="60" w:after="120"/>
        <w:ind w:firstLine="709"/>
        <w:jc w:val="both"/>
        <w:rPr>
          <w:rFonts w:eastAsia="Times New Roman" w:cs="Times New Roman"/>
          <w:color w:val="000000" w:themeColor="text1"/>
          <w:sz w:val="26"/>
          <w:szCs w:val="26"/>
          <w:lang w:val="hr-HR"/>
        </w:rPr>
      </w:pPr>
      <w:r w:rsidRPr="00804A91">
        <w:rPr>
          <w:rFonts w:eastAsia="Times New Roman" w:cs="Times New Roman"/>
          <w:b/>
          <w:bCs/>
          <w:color w:val="000000" w:themeColor="text1"/>
          <w:sz w:val="26"/>
          <w:szCs w:val="26"/>
          <w:lang w:val="hr-HR"/>
        </w:rPr>
        <w:t>1.8. Yêu cầu, điều kiện thực hiện thủ tục hành chính</w:t>
      </w:r>
      <w:r w:rsidRPr="00804A91">
        <w:rPr>
          <w:rFonts w:eastAsia="Times New Roman" w:cs="Times New Roman"/>
          <w:color w:val="000000" w:themeColor="text1"/>
          <w:sz w:val="26"/>
          <w:szCs w:val="26"/>
          <w:lang w:val="hr-HR"/>
        </w:rPr>
        <w:t>: Không</w:t>
      </w:r>
    </w:p>
    <w:p w:rsidR="005B2958" w:rsidRPr="00AE54C9" w:rsidRDefault="005B2958" w:rsidP="005B2958">
      <w:pPr>
        <w:widowControl w:val="0"/>
        <w:spacing w:before="60" w:after="120"/>
        <w:ind w:firstLine="709"/>
        <w:jc w:val="both"/>
        <w:rPr>
          <w:rFonts w:eastAsia="Times New Roman" w:cs="Times New Roman"/>
          <w:b/>
          <w:bCs/>
          <w:color w:val="000000" w:themeColor="text1"/>
          <w:sz w:val="26"/>
          <w:szCs w:val="26"/>
          <w:lang w:val="hr-HR"/>
        </w:rPr>
      </w:pPr>
      <w:r w:rsidRPr="00AE54C9">
        <w:rPr>
          <w:rFonts w:eastAsia="Times New Roman" w:cs="Times New Roman"/>
          <w:b/>
          <w:bCs/>
          <w:color w:val="000000" w:themeColor="text1"/>
          <w:sz w:val="26"/>
          <w:szCs w:val="26"/>
          <w:lang w:val="hr-HR"/>
        </w:rPr>
        <w:t xml:space="preserve">1.9. Căn cứ pháp lý của thủ tục hành chính: </w:t>
      </w:r>
    </w:p>
    <w:p w:rsidR="005B2958" w:rsidRPr="00AE54C9" w:rsidRDefault="005B2958" w:rsidP="005B2958">
      <w:pPr>
        <w:spacing w:before="60" w:after="120"/>
        <w:ind w:firstLine="709"/>
        <w:jc w:val="both"/>
        <w:rPr>
          <w:rFonts w:eastAsia="Times New Roman" w:cs="Times New Roman"/>
          <w:color w:val="000000" w:themeColor="text1"/>
          <w:sz w:val="26"/>
          <w:szCs w:val="26"/>
          <w:lang w:val="hr-HR"/>
        </w:rPr>
      </w:pPr>
      <w:r w:rsidRPr="00804A91">
        <w:rPr>
          <w:rFonts w:eastAsia="Times New Roman" w:cs="Times New Roman"/>
          <w:color w:val="000000" w:themeColor="text1"/>
          <w:sz w:val="26"/>
          <w:szCs w:val="26"/>
          <w:lang w:val="vi-VN"/>
        </w:rPr>
        <w:t>- Luật Lưu trữ số 01/2011/QH13 của Quốc hội;</w:t>
      </w:r>
    </w:p>
    <w:p w:rsidR="005B2958" w:rsidRPr="00AE54C9" w:rsidRDefault="005B2958" w:rsidP="005B2958">
      <w:pPr>
        <w:spacing w:before="60" w:after="120"/>
        <w:ind w:firstLine="709"/>
        <w:jc w:val="both"/>
        <w:rPr>
          <w:rFonts w:eastAsia="Times New Roman" w:cs="Times New Roman"/>
          <w:color w:val="000000" w:themeColor="text1"/>
          <w:sz w:val="26"/>
          <w:szCs w:val="26"/>
          <w:lang w:val="hr-HR"/>
        </w:rPr>
      </w:pPr>
      <w:r w:rsidRPr="00AE54C9">
        <w:rPr>
          <w:rFonts w:eastAsia="Times New Roman" w:cs="Times New Roman"/>
          <w:color w:val="000000" w:themeColor="text1"/>
          <w:sz w:val="26"/>
          <w:szCs w:val="26"/>
          <w:lang w:val="hr-HR"/>
        </w:rPr>
        <w:t>- Nghị định số 01/2013/NĐ-CP ngày 03/01/2013 của Chính phủ quy định chi tiết thi hành một số điều của Luật Lưu trữ;</w:t>
      </w:r>
    </w:p>
    <w:p w:rsidR="005B2958" w:rsidRPr="00AE54C9" w:rsidRDefault="005B2958" w:rsidP="005B2958">
      <w:pPr>
        <w:spacing w:before="60" w:after="120"/>
        <w:ind w:firstLine="709"/>
        <w:jc w:val="both"/>
        <w:rPr>
          <w:rFonts w:eastAsia="Times New Roman" w:cs="Times New Roman"/>
          <w:color w:val="000000" w:themeColor="text1"/>
          <w:sz w:val="26"/>
          <w:szCs w:val="26"/>
          <w:lang w:val="hr-HR"/>
        </w:rPr>
      </w:pPr>
      <w:r w:rsidRPr="00804A91">
        <w:rPr>
          <w:rFonts w:eastAsia="Times New Roman" w:cs="Times New Roman"/>
          <w:color w:val="000000" w:themeColor="text1"/>
          <w:sz w:val="26"/>
          <w:szCs w:val="26"/>
          <w:lang w:val="vi-VN"/>
        </w:rPr>
        <w:t>- Thông tư số 10/2014/TT-BNV ngày 01 tháng 10 năm 2014 của Bộ Nội vụ quy định về việc sử dụng tài liệu tại Phòng đọc của các Lưu trữ lịch sử</w:t>
      </w:r>
      <w:r w:rsidRPr="00AE54C9">
        <w:rPr>
          <w:rFonts w:eastAsia="Times New Roman" w:cs="Times New Roman"/>
          <w:color w:val="000000" w:themeColor="text1"/>
          <w:sz w:val="26"/>
          <w:szCs w:val="26"/>
          <w:lang w:val="hr-HR"/>
        </w:rPr>
        <w:t>;</w:t>
      </w:r>
    </w:p>
    <w:p w:rsidR="005B2958" w:rsidRPr="00804A91" w:rsidRDefault="005B2958" w:rsidP="005B2958">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 Thông tư số 275/2016/TT-BTC ngày 14/11/2016 của Bộ Tài chính </w:t>
      </w:r>
      <w:r w:rsidRPr="00AE54C9">
        <w:rPr>
          <w:rFonts w:eastAsia="Times New Roman" w:cs="Times New Roman"/>
          <w:color w:val="000000" w:themeColor="text1"/>
          <w:sz w:val="26"/>
          <w:szCs w:val="26"/>
          <w:lang w:val="hr-HR"/>
        </w:rPr>
        <w:t>q</w:t>
      </w:r>
      <w:r w:rsidRPr="00804A91">
        <w:rPr>
          <w:rFonts w:eastAsia="Times New Roman" w:cs="Times New Roman"/>
          <w:color w:val="000000" w:themeColor="text1"/>
          <w:sz w:val="26"/>
          <w:szCs w:val="26"/>
          <w:lang w:val="vi-VN"/>
        </w:rPr>
        <w:t>uy định mức thu, chế độ thu, nộp, quản lý và sử dụng phí sử dụng tài liệu lưu trữ.</w:t>
      </w:r>
    </w:p>
    <w:p w:rsidR="005B2958" w:rsidRPr="00804A91" w:rsidRDefault="005B2958" w:rsidP="005B2958">
      <w:pPr>
        <w:shd w:val="clear" w:color="auto" w:fill="FFFFFF"/>
        <w:spacing w:before="60" w:after="120"/>
        <w:ind w:firstLine="720"/>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1.10. Lưu hồ sơ (ISO)</w:t>
      </w:r>
      <w:r w:rsidRPr="00804A91">
        <w:rPr>
          <w:rFonts w:eastAsia="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gridCol w:w="2694"/>
        <w:gridCol w:w="2280"/>
      </w:tblGrid>
      <w:tr w:rsidR="005B2958" w:rsidRPr="00804A91" w:rsidTr="00B45187">
        <w:trPr>
          <w:trHeight w:val="564"/>
        </w:trPr>
        <w:tc>
          <w:tcPr>
            <w:tcW w:w="3294" w:type="pct"/>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924" w:type="pct"/>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782" w:type="pct"/>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5B2958" w:rsidRPr="004C36F2" w:rsidTr="00B45187">
        <w:trPr>
          <w:trHeight w:val="517"/>
        </w:trPr>
        <w:tc>
          <w:tcPr>
            <w:tcW w:w="3294" w:type="pct"/>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1.2;</w:t>
            </w:r>
          </w:p>
          <w:p w:rsidR="005B2958" w:rsidRPr="00804A91" w:rsidRDefault="005B2958" w:rsidP="00B45187">
            <w:pPr>
              <w:contextualSpacing/>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5B2958" w:rsidRPr="00804A91" w:rsidRDefault="005B2958" w:rsidP="00B45187">
            <w:pP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5B2958" w:rsidRPr="00804A91" w:rsidRDefault="005B2958" w:rsidP="00B45187">
            <w:pP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924" w:type="pct"/>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Phòng chuyên môn</w:t>
            </w:r>
          </w:p>
        </w:tc>
        <w:tc>
          <w:tcPr>
            <w:tcW w:w="782" w:type="pct"/>
            <w:vMerge w:val="restart"/>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jc w:val="center"/>
              <w:rPr>
                <w:rFonts w:eastAsia="Times New Roman" w:cs="Times New Roman"/>
                <w:color w:val="000000" w:themeColor="text1"/>
                <w:sz w:val="26"/>
                <w:szCs w:val="26"/>
                <w:lang w:val="nl-NL"/>
              </w:rPr>
            </w:pPr>
            <w:r w:rsidRPr="00804A91">
              <w:rPr>
                <w:rFonts w:eastAsia="Calibri" w:cs="Times New Roman"/>
                <w:color w:val="000000" w:themeColor="text1"/>
                <w:sz w:val="26"/>
                <w:szCs w:val="26"/>
                <w:lang w:val="nl-NL"/>
              </w:rPr>
              <w:t>Từ 02 năm, sau đó chuyển hồ sơ đến kho lưu trữ của Sở</w:t>
            </w:r>
          </w:p>
        </w:tc>
      </w:tr>
      <w:tr w:rsidR="005B2958" w:rsidRPr="004C36F2" w:rsidTr="00B45187">
        <w:trPr>
          <w:trHeight w:val="517"/>
        </w:trPr>
        <w:tc>
          <w:tcPr>
            <w:tcW w:w="3294" w:type="pct"/>
            <w:tcBorders>
              <w:top w:val="single" w:sz="4" w:space="0" w:color="auto"/>
              <w:left w:val="single" w:sz="4" w:space="0" w:color="auto"/>
              <w:bottom w:val="single" w:sz="4" w:space="0" w:color="auto"/>
              <w:right w:val="single" w:sz="4" w:space="0" w:color="auto"/>
            </w:tcBorders>
            <w:vAlign w:val="center"/>
            <w:hideMark/>
          </w:tcPr>
          <w:p w:rsidR="005B2958" w:rsidRPr="00AE54C9" w:rsidRDefault="005B2958" w:rsidP="00B45187">
            <w:pPr>
              <w:tabs>
                <w:tab w:val="left" w:pos="709"/>
              </w:tabs>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924" w:type="pct"/>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jc w:val="center"/>
              <w:rPr>
                <w:rFonts w:eastAsia="Calibri" w:cs="Times New Roman"/>
                <w:color w:val="000000" w:themeColor="text1"/>
                <w:sz w:val="26"/>
                <w:szCs w:val="26"/>
                <w:lang w:val="nl-NL"/>
              </w:rPr>
            </w:pPr>
            <w:r w:rsidRPr="00804A91">
              <w:rPr>
                <w:rFonts w:eastAsia="Calibri" w:cs="Times New Roman"/>
                <w:color w:val="000000" w:themeColor="text1"/>
                <w:sz w:val="26"/>
                <w:szCs w:val="26"/>
                <w:lang w:val="nl-NL"/>
              </w:rPr>
              <w:t>Bộ phận tiếp nhận</w:t>
            </w:r>
          </w:p>
          <w:p w:rsidR="005B2958" w:rsidRPr="00804A91" w:rsidRDefault="005B2958" w:rsidP="00B45187">
            <w:pPr>
              <w:jc w:val="center"/>
              <w:rPr>
                <w:rFonts w:eastAsia="Times New Roman" w:cs="Times New Roman"/>
                <w:color w:val="000000" w:themeColor="text1"/>
                <w:sz w:val="26"/>
                <w:szCs w:val="26"/>
                <w:lang w:val="nl-NL"/>
              </w:rPr>
            </w:pPr>
            <w:r w:rsidRPr="00804A91">
              <w:rPr>
                <w:rFonts w:eastAsia="Calibri" w:cs="Times New Roman"/>
                <w:color w:val="000000" w:themeColor="text1"/>
                <w:sz w:val="26"/>
                <w:szCs w:val="26"/>
                <w:lang w:val="nl-NL"/>
              </w:rPr>
              <w:t>và trả kết quả</w:t>
            </w: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5B2958" w:rsidRPr="00804A91" w:rsidRDefault="005B2958" w:rsidP="00B45187">
            <w:pPr>
              <w:rPr>
                <w:rFonts w:eastAsia="Times New Roman" w:cs="Times New Roman"/>
                <w:color w:val="000000" w:themeColor="text1"/>
                <w:sz w:val="26"/>
                <w:szCs w:val="26"/>
                <w:lang w:val="nl-NL"/>
              </w:rPr>
            </w:pPr>
          </w:p>
        </w:tc>
      </w:tr>
    </w:tbl>
    <w:p w:rsidR="005B2958" w:rsidRPr="00AE54C9" w:rsidRDefault="005B2958" w:rsidP="005B2958">
      <w:pPr>
        <w:spacing w:before="60" w:after="60"/>
        <w:rPr>
          <w:rFonts w:eastAsia="Times New Roman" w:cs="Times New Roman"/>
          <w:b/>
          <w:bCs/>
          <w:color w:val="000000" w:themeColor="text1"/>
          <w:sz w:val="26"/>
          <w:szCs w:val="26"/>
          <w:lang w:val="nl-NL"/>
        </w:rPr>
        <w:sectPr w:rsidR="005B2958" w:rsidRPr="00AE54C9" w:rsidSect="005B2958">
          <w:pgSz w:w="16840" w:h="11907" w:orient="landscape"/>
          <w:pgMar w:top="1134" w:right="1134" w:bottom="1134" w:left="1701" w:header="567" w:footer="567" w:gutter="0"/>
          <w:paperSrc w:first="7" w:other="7"/>
          <w:cols w:space="720"/>
        </w:sectPr>
      </w:pPr>
    </w:p>
    <w:p w:rsidR="005B2958" w:rsidRPr="00AE54C9" w:rsidRDefault="005B2958" w:rsidP="005B2958">
      <w:pPr>
        <w:shd w:val="clear" w:color="auto" w:fill="FFFFFF"/>
        <w:spacing w:before="60" w:after="60"/>
        <w:jc w:val="right"/>
        <w:rPr>
          <w:rFonts w:eastAsia="Times New Roman" w:cs="Times New Roman"/>
          <w:i/>
          <w:color w:val="000000" w:themeColor="text1"/>
          <w:sz w:val="26"/>
          <w:szCs w:val="26"/>
          <w:lang w:val="nl-NL"/>
        </w:rPr>
      </w:pPr>
      <w:r w:rsidRPr="00804A91">
        <w:rPr>
          <w:rFonts w:eastAsia="Times New Roman" w:cs="Times New Roman"/>
          <w:b/>
          <w:bCs/>
          <w:i/>
          <w:color w:val="000000" w:themeColor="text1"/>
          <w:sz w:val="26"/>
          <w:szCs w:val="26"/>
          <w:lang w:val="vi-VN"/>
        </w:rPr>
        <w:lastRenderedPageBreak/>
        <w:t>Mẫu số 0</w:t>
      </w:r>
      <w:r w:rsidRPr="00AE54C9">
        <w:rPr>
          <w:rFonts w:eastAsia="Times New Roman" w:cs="Times New Roman"/>
          <w:b/>
          <w:bCs/>
          <w:i/>
          <w:color w:val="000000" w:themeColor="text1"/>
          <w:sz w:val="26"/>
          <w:szCs w:val="26"/>
          <w:lang w:val="nl-NL"/>
        </w:rPr>
        <w:t>5</w:t>
      </w:r>
    </w:p>
    <w:p w:rsidR="005B2958" w:rsidRPr="00AE54C9" w:rsidRDefault="005B2958" w:rsidP="005B2958">
      <w:pPr>
        <w:shd w:val="clear" w:color="auto" w:fill="FFFFFF"/>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CƠ QUAN CHỦ QUẢN</w:t>
      </w:r>
      <w:r w:rsidRPr="00804A91">
        <w:rPr>
          <w:rFonts w:eastAsia="Times New Roman" w:cs="Times New Roman"/>
          <w:color w:val="000000" w:themeColor="text1"/>
          <w:sz w:val="26"/>
          <w:szCs w:val="26"/>
          <w:lang w:val="vi-VN"/>
        </w:rPr>
        <w:br/>
      </w:r>
      <w:r w:rsidRPr="00804A91">
        <w:rPr>
          <w:rFonts w:eastAsia="Times New Roman" w:cs="Times New Roman"/>
          <w:b/>
          <w:bCs/>
          <w:color w:val="000000" w:themeColor="text1"/>
          <w:sz w:val="26"/>
          <w:szCs w:val="26"/>
          <w:lang w:val="vi-VN"/>
        </w:rPr>
        <w:t>TÊN LƯU TRỮ LỊCH SỬ</w:t>
      </w:r>
      <w:r w:rsidRPr="00804A91">
        <w:rPr>
          <w:rFonts w:eastAsia="Times New Roman" w:cs="Times New Roman"/>
          <w:b/>
          <w:bCs/>
          <w:color w:val="000000" w:themeColor="text1"/>
          <w:sz w:val="26"/>
          <w:szCs w:val="26"/>
          <w:lang w:val="vi-VN"/>
        </w:rPr>
        <w:br/>
      </w:r>
      <w:r w:rsidRPr="00AE54C9">
        <w:rPr>
          <w:rFonts w:eastAsia="Times New Roman" w:cs="Times New Roman"/>
          <w:b/>
          <w:bCs/>
          <w:i/>
          <w:color w:val="000000" w:themeColor="text1"/>
          <w:sz w:val="18"/>
          <w:szCs w:val="18"/>
          <w:vertAlign w:val="superscript"/>
          <w:lang w:val="nl-NL"/>
        </w:rPr>
        <w:t>_______________________</w:t>
      </w:r>
    </w:p>
    <w:p w:rsidR="005B2958" w:rsidRPr="00AE54C9" w:rsidRDefault="005B2958" w:rsidP="005B2958">
      <w:pPr>
        <w:shd w:val="clear" w:color="auto" w:fill="FFFFFF"/>
        <w:spacing w:before="60" w:after="60"/>
        <w:jc w:val="center"/>
        <w:rPr>
          <w:rFonts w:eastAsia="Times New Roman" w:cs="Times New Roman"/>
          <w:b/>
          <w:bCs/>
          <w:color w:val="000000" w:themeColor="text1"/>
          <w:sz w:val="26"/>
          <w:szCs w:val="26"/>
          <w:lang w:val="nl-NL"/>
        </w:rPr>
      </w:pPr>
      <w:bookmarkStart w:id="0" w:name="cumtu_5_name"/>
    </w:p>
    <w:p w:rsidR="005B2958" w:rsidRPr="00AE54C9" w:rsidRDefault="005B2958" w:rsidP="005B2958">
      <w:pPr>
        <w:shd w:val="clear" w:color="auto" w:fill="FFFFFF"/>
        <w:spacing w:before="60" w:after="60"/>
        <w:jc w:val="center"/>
        <w:rPr>
          <w:rFonts w:eastAsia="Times New Roman" w:cs="Times New Roman"/>
          <w:b/>
          <w:bCs/>
          <w:color w:val="000000" w:themeColor="text1"/>
          <w:sz w:val="26"/>
          <w:szCs w:val="26"/>
          <w:lang w:val="nl-NL"/>
        </w:rPr>
      </w:pPr>
      <w:r w:rsidRPr="00804A91">
        <w:rPr>
          <w:rFonts w:eastAsia="Times New Roman" w:cs="Times New Roman"/>
          <w:b/>
          <w:bCs/>
          <w:color w:val="000000" w:themeColor="text1"/>
          <w:sz w:val="26"/>
          <w:szCs w:val="26"/>
          <w:lang w:val="vi-VN"/>
        </w:rPr>
        <w:t>PHIẾU ĐĂNG KÝ SỬ DỤNG TÀI LIỆU</w:t>
      </w:r>
      <w:bookmarkEnd w:id="0"/>
    </w:p>
    <w:p w:rsidR="005B2958" w:rsidRPr="00AE54C9" w:rsidRDefault="005B2958" w:rsidP="005B2958">
      <w:pPr>
        <w:shd w:val="clear" w:color="auto" w:fill="FFFFFF"/>
        <w:spacing w:before="60" w:after="60"/>
        <w:jc w:val="center"/>
        <w:rPr>
          <w:rFonts w:eastAsia="Times New Roman" w:cs="Times New Roman"/>
          <w:color w:val="000000" w:themeColor="text1"/>
          <w:sz w:val="26"/>
          <w:szCs w:val="26"/>
          <w:lang w:val="nl-NL"/>
        </w:rPr>
      </w:pPr>
    </w:p>
    <w:p w:rsidR="005B2958" w:rsidRPr="00804A91" w:rsidRDefault="005B2958" w:rsidP="005B2958">
      <w:pPr>
        <w:shd w:val="clear" w:color="auto" w:fill="FFFFFF"/>
        <w:spacing w:before="60" w:after="60"/>
        <w:jc w:val="center"/>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Kính gửi: …………………………………………</w:t>
      </w:r>
    </w:p>
    <w:p w:rsidR="005B2958" w:rsidRPr="00AE54C9" w:rsidRDefault="005B2958" w:rsidP="005B2958">
      <w:pPr>
        <w:shd w:val="clear" w:color="auto" w:fill="FFFFFF"/>
        <w:spacing w:before="60" w:after="60"/>
        <w:ind w:firstLine="851"/>
        <w:jc w:val="both"/>
        <w:rPr>
          <w:rFonts w:eastAsia="Times New Roman" w:cs="Times New Roman"/>
          <w:color w:val="000000" w:themeColor="text1"/>
          <w:sz w:val="26"/>
          <w:szCs w:val="26"/>
          <w:lang w:val="nl-NL"/>
        </w:rPr>
      </w:pP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Họ và tên độc giả:</w:t>
      </w:r>
      <w:r w:rsidRPr="00AE54C9">
        <w:rPr>
          <w:rFonts w:eastAsia="Times New Roman" w:cs="Times New Roman"/>
          <w:color w:val="000000" w:themeColor="text1"/>
          <w:sz w:val="26"/>
          <w:szCs w:val="26"/>
          <w:lang w:val="nl-NL"/>
        </w:rPr>
        <w:tab/>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Ngày, tháng, năm sinh:</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Quốc tịch:</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Số Chứng minh nhân dân /Số Hộ chiếu: </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Cơ quan công tác: </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Địa chỉ liên hệ: </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Số điện thoại: </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Mục đích khai thác, sử dụng tài liệu:</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Chủ đề nghiên cứu: </w:t>
      </w:r>
      <w:r w:rsidRPr="00AE54C9">
        <w:rPr>
          <w:rFonts w:eastAsia="Times New Roman" w:cs="Times New Roman"/>
          <w:color w:val="000000" w:themeColor="text1"/>
          <w:sz w:val="26"/>
          <w:szCs w:val="26"/>
          <w:lang w:val="nl-NL"/>
        </w:rPr>
        <w:tab/>
      </w:r>
    </w:p>
    <w:p w:rsidR="005B2958" w:rsidRPr="00AE54C9" w:rsidRDefault="005B2958" w:rsidP="005B2958">
      <w:pPr>
        <w:shd w:val="clear" w:color="auto" w:fill="FFFFFF"/>
        <w:tabs>
          <w:tab w:val="left" w:pos="851"/>
          <w:tab w:val="right" w:leader="dot" w:pos="9072"/>
        </w:tabs>
        <w:spacing w:before="60" w:after="60"/>
        <w:ind w:firstLine="851"/>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Thời gian nghiên cứu: </w:t>
      </w:r>
      <w:r w:rsidRPr="00AE54C9">
        <w:rPr>
          <w:rFonts w:eastAsia="Times New Roman" w:cs="Times New Roman"/>
          <w:color w:val="000000" w:themeColor="text1"/>
          <w:sz w:val="26"/>
          <w:szCs w:val="26"/>
          <w:lang w:val="nl-NL"/>
        </w:rPr>
        <w:tab/>
      </w:r>
    </w:p>
    <w:p w:rsidR="005B2958" w:rsidRPr="00804A91" w:rsidRDefault="005B2958" w:rsidP="005B2958">
      <w:pPr>
        <w:shd w:val="clear" w:color="auto" w:fill="FFFFFF"/>
        <w:spacing w:before="60" w:after="60"/>
        <w:ind w:firstLine="851"/>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Tôi xin thực hiện nghiêm túc nội quy, quy chế của cơ quan lưu trữ và những </w:t>
      </w:r>
      <w:r w:rsidRPr="00804A91">
        <w:rPr>
          <w:rFonts w:eastAsia="Times New Roman" w:cs="Times New Roman"/>
          <w:color w:val="000000" w:themeColor="text1"/>
          <w:sz w:val="26"/>
          <w:szCs w:val="26"/>
          <w:shd w:val="clear" w:color="auto" w:fill="FFFFFF"/>
          <w:lang w:val="vi-VN"/>
        </w:rPr>
        <w:t>quy định</w:t>
      </w:r>
      <w:r w:rsidRPr="00804A91">
        <w:rPr>
          <w:rFonts w:eastAsia="Times New Roman" w:cs="Times New Roman"/>
          <w:color w:val="000000" w:themeColor="text1"/>
          <w:sz w:val="26"/>
          <w:szCs w:val="26"/>
          <w:lang w:val="vi-VN"/>
        </w:rPr>
        <w:t> của pháp luật hiện hành về bảo vệ, khai thác, sử dụng tài liệu lưu trữ./.</w:t>
      </w:r>
    </w:p>
    <w:p w:rsidR="005B2958" w:rsidRPr="00804A91" w:rsidRDefault="005B2958" w:rsidP="005B2958">
      <w:pPr>
        <w:shd w:val="clear" w:color="auto" w:fill="FFFFFF"/>
        <w:spacing w:before="60" w:after="60"/>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961"/>
      </w:tblGrid>
      <w:tr w:rsidR="005B2958" w:rsidRPr="004C36F2" w:rsidTr="00B45187">
        <w:tc>
          <w:tcPr>
            <w:tcW w:w="2266" w:type="pct"/>
            <w:tcBorders>
              <w:top w:val="nil"/>
              <w:left w:val="nil"/>
              <w:bottom w:val="nil"/>
              <w:right w:val="nil"/>
              <w:tl2br w:val="nil"/>
              <w:tr2bl w:val="nil"/>
            </w:tcBorders>
            <w:shd w:val="clear" w:color="auto" w:fill="auto"/>
            <w:tcMar>
              <w:top w:w="0" w:type="dxa"/>
              <w:left w:w="0" w:type="dxa"/>
              <w:bottom w:w="0" w:type="dxa"/>
              <w:right w:w="0" w:type="dxa"/>
            </w:tcMar>
          </w:tcPr>
          <w:p w:rsidR="005B2958" w:rsidRPr="00AE54C9" w:rsidRDefault="005B2958" w:rsidP="00B45187">
            <w:pPr>
              <w:spacing w:before="120"/>
              <w:jc w:val="center"/>
              <w:rPr>
                <w:rFonts w:eastAsia="Times New Roman" w:cs="Times New Roman"/>
                <w:sz w:val="24"/>
                <w:szCs w:val="24"/>
                <w:lang w:val="vi-VN"/>
              </w:rPr>
            </w:pPr>
            <w:r w:rsidRPr="00804A91">
              <w:rPr>
                <w:rFonts w:eastAsia="Times New Roman" w:cs="Times New Roman"/>
                <w:b/>
                <w:bCs/>
                <w:color w:val="000000"/>
                <w:sz w:val="24"/>
                <w:szCs w:val="24"/>
                <w:lang w:val="vi-VN"/>
              </w:rPr>
              <w:t xml:space="preserve">XÉT DUYỆT CỦA NGƯỜI ĐỨNG ĐẦU LƯU TRỮ LỊCH SỬ </w:t>
            </w:r>
            <w:r w:rsidRPr="00AE54C9">
              <w:rPr>
                <w:rFonts w:eastAsia="Times New Roman" w:cs="Times New Roman"/>
                <w:b/>
                <w:bCs/>
                <w:color w:val="000000"/>
                <w:sz w:val="24"/>
                <w:szCs w:val="24"/>
                <w:lang w:val="vi-VN"/>
              </w:rPr>
              <w:t>CẤP TỈNH</w:t>
            </w:r>
          </w:p>
        </w:tc>
        <w:tc>
          <w:tcPr>
            <w:tcW w:w="2734" w:type="pct"/>
            <w:tcBorders>
              <w:top w:val="nil"/>
              <w:left w:val="nil"/>
              <w:bottom w:val="nil"/>
              <w:right w:val="nil"/>
              <w:tl2br w:val="nil"/>
              <w:tr2bl w:val="nil"/>
            </w:tcBorders>
            <w:shd w:val="clear" w:color="auto" w:fill="auto"/>
            <w:tcMar>
              <w:top w:w="0" w:type="dxa"/>
              <w:left w:w="0" w:type="dxa"/>
              <w:bottom w:w="0" w:type="dxa"/>
              <w:right w:w="0" w:type="dxa"/>
            </w:tcMar>
          </w:tcPr>
          <w:p w:rsidR="005B2958" w:rsidRPr="00AE54C9" w:rsidRDefault="005B2958" w:rsidP="00B45187">
            <w:pPr>
              <w:spacing w:before="120"/>
              <w:jc w:val="center"/>
              <w:rPr>
                <w:rFonts w:eastAsia="Times New Roman" w:cs="Times New Roman"/>
                <w:sz w:val="24"/>
                <w:szCs w:val="24"/>
                <w:lang w:val="vi-VN"/>
              </w:rPr>
            </w:pPr>
            <w:r w:rsidRPr="00804A91">
              <w:rPr>
                <w:rFonts w:eastAsia="Times New Roman" w:cs="Times New Roman"/>
                <w:i/>
                <w:iCs/>
                <w:color w:val="000000"/>
                <w:sz w:val="24"/>
                <w:szCs w:val="24"/>
                <w:lang w:val="vi-VN"/>
              </w:rPr>
              <w:t>………, ngày …… tháng …… năm ……</w:t>
            </w:r>
            <w:r w:rsidRPr="00AE54C9">
              <w:rPr>
                <w:rFonts w:eastAsia="Times New Roman" w:cs="Times New Roman"/>
                <w:i/>
                <w:iCs/>
                <w:color w:val="000000"/>
                <w:sz w:val="24"/>
                <w:szCs w:val="24"/>
                <w:lang w:val="vi-VN"/>
              </w:rPr>
              <w:br/>
            </w:r>
            <w:r w:rsidRPr="00804A91">
              <w:rPr>
                <w:rFonts w:eastAsia="Times New Roman" w:cs="Times New Roman"/>
                <w:b/>
                <w:bCs/>
                <w:color w:val="000000"/>
                <w:sz w:val="24"/>
                <w:szCs w:val="24"/>
                <w:lang w:val="vi-VN"/>
              </w:rPr>
              <w:t>Người đăng ký</w:t>
            </w:r>
            <w:r w:rsidRPr="00804A91">
              <w:rPr>
                <w:rFonts w:eastAsia="Times New Roman" w:cs="Times New Roman"/>
                <w:color w:val="000000"/>
                <w:sz w:val="24"/>
                <w:szCs w:val="24"/>
                <w:lang w:val="vi-VN"/>
              </w:rPr>
              <w:br/>
              <w:t>(ký, họ và tên)</w:t>
            </w:r>
          </w:p>
        </w:tc>
      </w:tr>
    </w:tbl>
    <w:p w:rsidR="005B2958" w:rsidRPr="00804A91" w:rsidRDefault="005B2958" w:rsidP="005B2958">
      <w:pPr>
        <w:spacing w:before="60" w:after="60"/>
        <w:rPr>
          <w:rFonts w:eastAsia="Times New Roman" w:cs="Times New Roman"/>
          <w:b/>
          <w:bCs/>
          <w:color w:val="000000" w:themeColor="text1"/>
          <w:sz w:val="26"/>
          <w:szCs w:val="26"/>
          <w:lang w:val="vi-VN"/>
        </w:rPr>
        <w:sectPr w:rsidR="005B2958" w:rsidRPr="00804A91" w:rsidSect="00804A91">
          <w:type w:val="nextColumn"/>
          <w:pgSz w:w="11907" w:h="16840"/>
          <w:pgMar w:top="1134" w:right="1134" w:bottom="1134" w:left="1701" w:header="720" w:footer="720" w:gutter="0"/>
          <w:paperSrc w:first="7" w:other="7"/>
          <w:cols w:space="720"/>
        </w:sectPr>
      </w:pPr>
    </w:p>
    <w:p w:rsidR="005B2958" w:rsidRPr="00AE54C9" w:rsidRDefault="005B2958" w:rsidP="005B2958">
      <w:pPr>
        <w:shd w:val="clear" w:color="auto" w:fill="FFFFFF"/>
        <w:spacing w:before="60" w:after="60"/>
        <w:jc w:val="right"/>
        <w:rPr>
          <w:rFonts w:eastAsia="Times New Roman" w:cs="Times New Roman"/>
          <w:i/>
          <w:color w:val="000000" w:themeColor="text1"/>
          <w:sz w:val="26"/>
          <w:szCs w:val="26"/>
          <w:lang w:val="vi-VN"/>
        </w:rPr>
      </w:pPr>
      <w:bookmarkStart w:id="1" w:name="cumtu_6"/>
      <w:r w:rsidRPr="00804A91">
        <w:rPr>
          <w:rFonts w:eastAsia="Times New Roman" w:cs="Times New Roman"/>
          <w:b/>
          <w:bCs/>
          <w:i/>
          <w:color w:val="000000" w:themeColor="text1"/>
          <w:sz w:val="26"/>
          <w:szCs w:val="26"/>
          <w:lang w:val="vi-VN"/>
        </w:rPr>
        <w:lastRenderedPageBreak/>
        <w:t>Mẫu số 0</w:t>
      </w:r>
      <w:bookmarkEnd w:id="1"/>
      <w:r w:rsidRPr="00AE54C9">
        <w:rPr>
          <w:rFonts w:eastAsia="Times New Roman" w:cs="Times New Roman"/>
          <w:b/>
          <w:bCs/>
          <w:i/>
          <w:color w:val="000000" w:themeColor="text1"/>
          <w:sz w:val="26"/>
          <w:szCs w:val="26"/>
          <w:lang w:val="vi-VN"/>
        </w:rPr>
        <w:t>6</w:t>
      </w:r>
    </w:p>
    <w:p w:rsidR="005B2958" w:rsidRPr="00AE54C9" w:rsidRDefault="005B2958" w:rsidP="005B2958">
      <w:pPr>
        <w:shd w:val="clear" w:color="auto" w:fill="FFFFFF"/>
        <w:spacing w:before="60" w:after="60"/>
        <w:jc w:val="center"/>
        <w:rPr>
          <w:rFonts w:eastAsia="Times New Roman" w:cs="Times New Roman"/>
          <w:i/>
          <w:color w:val="000000" w:themeColor="text1"/>
          <w:sz w:val="18"/>
          <w:szCs w:val="18"/>
          <w:vertAlign w:val="superscript"/>
          <w:lang w:val="vi-VN"/>
        </w:rPr>
      </w:pPr>
      <w:r w:rsidRPr="00804A91">
        <w:rPr>
          <w:rFonts w:eastAsia="Times New Roman" w:cs="Times New Roman"/>
          <w:color w:val="000000" w:themeColor="text1"/>
          <w:sz w:val="26"/>
          <w:szCs w:val="26"/>
          <w:lang w:val="vi-VN"/>
        </w:rPr>
        <w:t>TÊN CƠ QUAN CHỦ QUẢN</w:t>
      </w:r>
      <w:r w:rsidRPr="00804A91">
        <w:rPr>
          <w:rFonts w:eastAsia="Times New Roman" w:cs="Times New Roman"/>
          <w:color w:val="000000" w:themeColor="text1"/>
          <w:sz w:val="26"/>
          <w:szCs w:val="26"/>
          <w:lang w:val="vi-VN"/>
        </w:rPr>
        <w:br/>
      </w:r>
      <w:r w:rsidRPr="00804A91">
        <w:rPr>
          <w:rFonts w:eastAsia="Times New Roman" w:cs="Times New Roman"/>
          <w:b/>
          <w:bCs/>
          <w:color w:val="000000" w:themeColor="text1"/>
          <w:sz w:val="26"/>
          <w:szCs w:val="26"/>
          <w:lang w:val="vi-VN"/>
        </w:rPr>
        <w:t>TÊN LƯU TRỮ LỊCH SỬ</w:t>
      </w:r>
      <w:r w:rsidRPr="00804A91">
        <w:rPr>
          <w:rFonts w:eastAsia="Times New Roman" w:cs="Times New Roman"/>
          <w:b/>
          <w:bCs/>
          <w:color w:val="000000" w:themeColor="text1"/>
          <w:sz w:val="26"/>
          <w:szCs w:val="26"/>
          <w:lang w:val="vi-VN"/>
        </w:rPr>
        <w:br/>
      </w:r>
      <w:r w:rsidRPr="00AE54C9">
        <w:rPr>
          <w:rFonts w:eastAsia="Times New Roman" w:cs="Times New Roman"/>
          <w:b/>
          <w:bCs/>
          <w:i/>
          <w:color w:val="000000" w:themeColor="text1"/>
          <w:sz w:val="18"/>
          <w:szCs w:val="18"/>
          <w:vertAlign w:val="superscript"/>
          <w:lang w:val="vi-VN"/>
        </w:rPr>
        <w:t>__________________</w:t>
      </w:r>
    </w:p>
    <w:p w:rsidR="005B2958" w:rsidRPr="00AE54C9" w:rsidRDefault="005B2958" w:rsidP="005B2958">
      <w:pPr>
        <w:shd w:val="clear" w:color="auto" w:fill="FFFFFF"/>
        <w:spacing w:before="60" w:after="60"/>
        <w:jc w:val="center"/>
        <w:rPr>
          <w:rFonts w:eastAsia="Times New Roman" w:cs="Times New Roman"/>
          <w:b/>
          <w:bCs/>
          <w:color w:val="000000" w:themeColor="text1"/>
          <w:sz w:val="26"/>
          <w:szCs w:val="26"/>
          <w:lang w:val="vi-VN"/>
        </w:rPr>
      </w:pPr>
      <w:bookmarkStart w:id="2" w:name="cumtu_6_name"/>
    </w:p>
    <w:p w:rsidR="005B2958" w:rsidRPr="00804A91" w:rsidRDefault="005B2958" w:rsidP="005B2958">
      <w:pPr>
        <w:shd w:val="clear" w:color="auto" w:fill="FFFFFF"/>
        <w:spacing w:before="60" w:after="60"/>
        <w:jc w:val="center"/>
        <w:rPr>
          <w:rFonts w:eastAsia="Times New Roman" w:cs="Times New Roman"/>
          <w:color w:val="000000" w:themeColor="text1"/>
          <w:sz w:val="26"/>
          <w:szCs w:val="26"/>
          <w:lang w:val="vi-VN"/>
        </w:rPr>
      </w:pPr>
      <w:r w:rsidRPr="00804A91">
        <w:rPr>
          <w:rFonts w:eastAsia="Times New Roman" w:cs="Times New Roman"/>
          <w:b/>
          <w:bCs/>
          <w:color w:val="000000" w:themeColor="text1"/>
          <w:sz w:val="26"/>
          <w:szCs w:val="26"/>
          <w:lang w:val="vi-VN"/>
        </w:rPr>
        <w:t>PHIẾU YÊU CẦU ĐỌC TÀI LIỆU</w:t>
      </w:r>
      <w:bookmarkEnd w:id="2"/>
    </w:p>
    <w:p w:rsidR="005B2958" w:rsidRPr="00804A91" w:rsidRDefault="005B2958" w:rsidP="005B2958">
      <w:pPr>
        <w:shd w:val="clear" w:color="auto" w:fill="FFFFFF"/>
        <w:spacing w:before="60" w:after="60"/>
        <w:jc w:val="center"/>
        <w:rPr>
          <w:rFonts w:eastAsia="Times New Roman" w:cs="Times New Roman"/>
          <w:color w:val="000000" w:themeColor="text1"/>
          <w:sz w:val="26"/>
          <w:szCs w:val="26"/>
          <w:lang w:val="vi-VN"/>
        </w:rPr>
      </w:pPr>
      <w:r w:rsidRPr="00804A91">
        <w:rPr>
          <w:rFonts w:eastAsia="Times New Roman" w:cs="Times New Roman"/>
          <w:b/>
          <w:bCs/>
          <w:color w:val="000000" w:themeColor="text1"/>
          <w:sz w:val="26"/>
          <w:szCs w:val="26"/>
          <w:lang w:val="vi-VN"/>
        </w:rPr>
        <w:t>Số:</w:t>
      </w:r>
      <w:r w:rsidRPr="00804A91">
        <w:rPr>
          <w:rFonts w:eastAsia="Times New Roman" w:cs="Times New Roman"/>
          <w:color w:val="000000" w:themeColor="text1"/>
          <w:sz w:val="26"/>
          <w:szCs w:val="26"/>
          <w:lang w:val="vi-VN"/>
        </w:rPr>
        <w:t> …………………</w:t>
      </w:r>
    </w:p>
    <w:p w:rsidR="005B2958" w:rsidRPr="00AE54C9" w:rsidRDefault="005B2958" w:rsidP="005B2958">
      <w:pPr>
        <w:shd w:val="clear" w:color="auto" w:fill="FFFFFF"/>
        <w:tabs>
          <w:tab w:val="left" w:pos="709"/>
          <w:tab w:val="right" w:leader="dot" w:pos="9072"/>
        </w:tabs>
        <w:spacing w:before="60" w:after="60"/>
        <w:ind w:firstLine="709"/>
        <w:jc w:val="both"/>
        <w:rPr>
          <w:rFonts w:eastAsia="Times New Roman" w:cs="Times New Roman"/>
          <w:color w:val="000000" w:themeColor="text1"/>
          <w:sz w:val="26"/>
          <w:szCs w:val="26"/>
          <w:lang w:val="vi-VN"/>
        </w:rPr>
      </w:pPr>
    </w:p>
    <w:p w:rsidR="005B2958" w:rsidRPr="00AE54C9" w:rsidRDefault="005B2958" w:rsidP="005B2958">
      <w:pPr>
        <w:shd w:val="clear" w:color="auto" w:fill="FFFFFF"/>
        <w:tabs>
          <w:tab w:val="left" w:pos="709"/>
          <w:tab w:val="right" w:leader="dot" w:pos="9072"/>
        </w:tabs>
        <w:spacing w:before="60" w:after="6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Họ và tên độc giả:</w:t>
      </w:r>
      <w:r w:rsidRPr="00AE54C9">
        <w:rPr>
          <w:rFonts w:eastAsia="Times New Roman" w:cs="Times New Roman"/>
          <w:color w:val="000000" w:themeColor="text1"/>
          <w:sz w:val="26"/>
          <w:szCs w:val="26"/>
          <w:lang w:val="vi-VN"/>
        </w:rPr>
        <w:tab/>
      </w:r>
    </w:p>
    <w:p w:rsidR="005B2958" w:rsidRPr="00AE54C9" w:rsidRDefault="005B2958" w:rsidP="005B2958">
      <w:pPr>
        <w:shd w:val="clear" w:color="auto" w:fill="FFFFFF"/>
        <w:tabs>
          <w:tab w:val="left" w:pos="709"/>
          <w:tab w:val="right" w:leader="dot" w:pos="9072"/>
        </w:tabs>
        <w:spacing w:before="60" w:after="6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Số CMND/Hộ chiếu: </w:t>
      </w:r>
      <w:r w:rsidRPr="00AE54C9">
        <w:rPr>
          <w:rFonts w:eastAsia="Times New Roman" w:cs="Times New Roman"/>
          <w:color w:val="000000" w:themeColor="text1"/>
          <w:sz w:val="26"/>
          <w:szCs w:val="26"/>
          <w:lang w:val="vi-VN"/>
        </w:rPr>
        <w:tab/>
      </w:r>
    </w:p>
    <w:p w:rsidR="005B2958" w:rsidRPr="00AE54C9" w:rsidRDefault="005B2958" w:rsidP="005B2958">
      <w:pPr>
        <w:shd w:val="clear" w:color="auto" w:fill="FFFFFF"/>
        <w:tabs>
          <w:tab w:val="left" w:pos="709"/>
          <w:tab w:val="right" w:leader="dot" w:pos="9072"/>
        </w:tabs>
        <w:spacing w:before="60" w:after="6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Chủ đề nghiên cứu: </w:t>
      </w:r>
      <w:r w:rsidRPr="00AE54C9">
        <w:rPr>
          <w:rFonts w:eastAsia="Times New Roman" w:cs="Times New Roman"/>
          <w:color w:val="000000" w:themeColor="text1"/>
          <w:sz w:val="26"/>
          <w:szCs w:val="26"/>
          <w:lang w:val="vi-VN"/>
        </w:rPr>
        <w:tab/>
      </w:r>
    </w:p>
    <w:p w:rsidR="005B2958" w:rsidRPr="00AE54C9" w:rsidRDefault="005B2958" w:rsidP="005B2958">
      <w:pPr>
        <w:shd w:val="clear" w:color="auto" w:fill="FFFFFF"/>
        <w:tabs>
          <w:tab w:val="left" w:pos="709"/>
          <w:tab w:val="right" w:leader="dot" w:pos="9072"/>
        </w:tabs>
        <w:spacing w:before="60" w:after="60"/>
        <w:ind w:firstLine="709"/>
        <w:jc w:val="both"/>
        <w:rPr>
          <w:rFonts w:eastAsia="Times New Roman" w:cs="Times New Roman"/>
          <w:color w:val="000000" w:themeColor="text1"/>
          <w:sz w:val="26"/>
          <w:szCs w:val="26"/>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97"/>
        <w:gridCol w:w="2189"/>
        <w:gridCol w:w="1458"/>
        <w:gridCol w:w="4348"/>
      </w:tblGrid>
      <w:tr w:rsidR="005B2958" w:rsidRPr="00804A91" w:rsidTr="00B45187">
        <w:tc>
          <w:tcPr>
            <w:tcW w:w="6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Số thứ tự</w:t>
            </w:r>
          </w:p>
        </w:tc>
        <w:tc>
          <w:tcPr>
            <w:tcW w:w="12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Tên phông/ khối tài liệu, mục lục số</w:t>
            </w:r>
          </w:p>
        </w:tc>
        <w:tc>
          <w:tcPr>
            <w:tcW w:w="8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Ký hiệu hồ sơ/ tài liệu</w:t>
            </w:r>
          </w:p>
        </w:tc>
        <w:tc>
          <w:tcPr>
            <w:tcW w:w="23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Tiêu đề hồ sơ/tài liệu</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r w:rsidR="005B2958" w:rsidRPr="00804A91" w:rsidTr="00B45187">
        <w:tblPrEx>
          <w:tblBorders>
            <w:top w:val="none" w:sz="0" w:space="0" w:color="auto"/>
            <w:bottom w:val="none" w:sz="0" w:space="0" w:color="auto"/>
            <w:insideH w:val="none" w:sz="0" w:space="0" w:color="auto"/>
            <w:insideV w:val="none" w:sz="0" w:space="0" w:color="auto"/>
          </w:tblBorders>
        </w:tblPrEx>
        <w:tc>
          <w:tcPr>
            <w:tcW w:w="6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1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 </w:t>
            </w:r>
          </w:p>
        </w:tc>
      </w:tr>
    </w:tbl>
    <w:p w:rsidR="005B2958" w:rsidRPr="00804A91" w:rsidRDefault="005B2958" w:rsidP="005B2958">
      <w:pPr>
        <w:shd w:val="solid" w:color="FFFFFF" w:fill="auto"/>
        <w:spacing w:before="120" w:after="280" w:afterAutospacing="1"/>
        <w:rPr>
          <w:rFonts w:eastAsia="Times New Roman" w:cs="Times New Roman"/>
          <w:sz w:val="24"/>
          <w:szCs w:val="24"/>
        </w:rPr>
      </w:pPr>
      <w:r w:rsidRPr="00804A91">
        <w:rPr>
          <w:rFonts w:eastAsia="Times New Roman" w:cs="Times New Roman"/>
          <w:i/>
          <w:iCs/>
          <w:color w:val="000000"/>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52"/>
        <w:gridCol w:w="2691"/>
        <w:gridCol w:w="3629"/>
      </w:tblGrid>
      <w:tr w:rsidR="005B2958" w:rsidRPr="00804A91" w:rsidTr="00B45187">
        <w:tc>
          <w:tcPr>
            <w:tcW w:w="1517" w:type="pct"/>
            <w:tcBorders>
              <w:top w:val="nil"/>
              <w:left w:val="nil"/>
              <w:bottom w:val="nil"/>
              <w:right w:val="nil"/>
              <w:tl2br w:val="nil"/>
              <w:tr2bl w:val="nil"/>
            </w:tcBorders>
            <w:shd w:val="clear" w:color="auto" w:fill="auto"/>
            <w:tcMar>
              <w:top w:w="0" w:type="dxa"/>
              <w:left w:w="0" w:type="dxa"/>
              <w:bottom w:w="0" w:type="dxa"/>
              <w:right w:w="0" w:type="dxa"/>
            </w:tcMa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lang w:val="vi-VN"/>
              </w:rPr>
              <w:t>XÉT DUYỆT CỦA NGƯỜI ĐỨNG Đ</w:t>
            </w:r>
            <w:r w:rsidRPr="00804A91">
              <w:rPr>
                <w:rFonts w:eastAsia="Times New Roman" w:cs="Times New Roman"/>
                <w:b/>
                <w:bCs/>
                <w:color w:val="000000"/>
                <w:sz w:val="24"/>
                <w:szCs w:val="24"/>
              </w:rPr>
              <w:t>Ầ</w:t>
            </w:r>
            <w:r w:rsidRPr="00804A91">
              <w:rPr>
                <w:rFonts w:eastAsia="Times New Roman" w:cs="Times New Roman"/>
                <w:b/>
                <w:bCs/>
                <w:color w:val="000000"/>
                <w:sz w:val="24"/>
                <w:szCs w:val="24"/>
                <w:lang w:val="vi-VN"/>
              </w:rPr>
              <w:t>U LƯU TRỮ L</w:t>
            </w:r>
            <w:r w:rsidRPr="00804A91">
              <w:rPr>
                <w:rFonts w:eastAsia="Times New Roman" w:cs="Times New Roman"/>
                <w:b/>
                <w:bCs/>
                <w:color w:val="000000"/>
                <w:sz w:val="24"/>
                <w:szCs w:val="24"/>
              </w:rPr>
              <w:t>Ị</w:t>
            </w:r>
            <w:r w:rsidRPr="00804A91">
              <w:rPr>
                <w:rFonts w:eastAsia="Times New Roman" w:cs="Times New Roman"/>
                <w:b/>
                <w:bCs/>
                <w:color w:val="000000"/>
                <w:sz w:val="24"/>
                <w:szCs w:val="24"/>
                <w:lang w:val="vi-VN"/>
              </w:rPr>
              <w:t xml:space="preserve">CH SỬ </w:t>
            </w:r>
            <w:r w:rsidRPr="00804A91">
              <w:rPr>
                <w:rFonts w:eastAsia="Times New Roman" w:cs="Times New Roman"/>
                <w:b/>
                <w:bCs/>
                <w:color w:val="000000"/>
                <w:sz w:val="24"/>
                <w:szCs w:val="24"/>
              </w:rPr>
              <w:t>CẤP TỈNH</w:t>
            </w:r>
          </w:p>
        </w:tc>
        <w:tc>
          <w:tcPr>
            <w:tcW w:w="1483" w:type="pct"/>
            <w:tcBorders>
              <w:top w:val="nil"/>
              <w:left w:val="nil"/>
              <w:bottom w:val="nil"/>
              <w:right w:val="nil"/>
              <w:tl2br w:val="nil"/>
              <w:tr2bl w:val="nil"/>
            </w:tcBorders>
            <w:shd w:val="clear" w:color="auto" w:fill="auto"/>
            <w:tcMar>
              <w:top w:w="0" w:type="dxa"/>
              <w:left w:w="0" w:type="dxa"/>
              <w:bottom w:w="0" w:type="dxa"/>
              <w:right w:w="0" w:type="dxa"/>
            </w:tcMa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b/>
                <w:bCs/>
                <w:color w:val="000000"/>
                <w:sz w:val="24"/>
                <w:szCs w:val="24"/>
              </w:rPr>
              <w:t>Ý kiến của Phòng đọc</w:t>
            </w:r>
          </w:p>
        </w:tc>
        <w:tc>
          <w:tcPr>
            <w:tcW w:w="2001" w:type="pct"/>
            <w:tcBorders>
              <w:top w:val="nil"/>
              <w:left w:val="nil"/>
              <w:bottom w:val="nil"/>
              <w:right w:val="nil"/>
              <w:tl2br w:val="nil"/>
              <w:tr2bl w:val="nil"/>
            </w:tcBorders>
            <w:shd w:val="clear" w:color="auto" w:fill="auto"/>
            <w:tcMar>
              <w:top w:w="0" w:type="dxa"/>
              <w:left w:w="0" w:type="dxa"/>
              <w:bottom w:w="0" w:type="dxa"/>
              <w:right w:w="0" w:type="dxa"/>
            </w:tcMar>
          </w:tcPr>
          <w:p w:rsidR="005B2958" w:rsidRPr="00804A91" w:rsidRDefault="005B2958" w:rsidP="00B45187">
            <w:pPr>
              <w:spacing w:before="120"/>
              <w:jc w:val="center"/>
              <w:rPr>
                <w:rFonts w:eastAsia="Times New Roman" w:cs="Times New Roman"/>
                <w:sz w:val="24"/>
                <w:szCs w:val="24"/>
              </w:rPr>
            </w:pPr>
            <w:r w:rsidRPr="00804A91">
              <w:rPr>
                <w:rFonts w:eastAsia="Times New Roman" w:cs="Times New Roman"/>
                <w:i/>
                <w:iCs/>
                <w:color w:val="000000"/>
                <w:sz w:val="24"/>
                <w:szCs w:val="24"/>
              </w:rPr>
              <w:t>…, </w:t>
            </w:r>
            <w:r w:rsidRPr="00804A91">
              <w:rPr>
                <w:rFonts w:eastAsia="Times New Roman" w:cs="Times New Roman"/>
                <w:i/>
                <w:iCs/>
                <w:color w:val="000000"/>
                <w:sz w:val="24"/>
                <w:szCs w:val="24"/>
                <w:lang w:val="vi-VN"/>
              </w:rPr>
              <w:t>ngày</w:t>
            </w:r>
            <w:r w:rsidRPr="00804A91">
              <w:rPr>
                <w:rFonts w:eastAsia="Times New Roman" w:cs="Times New Roman"/>
                <w:i/>
                <w:iCs/>
                <w:color w:val="000000"/>
                <w:sz w:val="24"/>
                <w:szCs w:val="24"/>
              </w:rPr>
              <w:t> …… </w:t>
            </w:r>
            <w:r w:rsidRPr="00804A91">
              <w:rPr>
                <w:rFonts w:eastAsia="Times New Roman" w:cs="Times New Roman"/>
                <w:i/>
                <w:iCs/>
                <w:color w:val="000000"/>
                <w:sz w:val="24"/>
                <w:szCs w:val="24"/>
                <w:lang w:val="vi-VN"/>
              </w:rPr>
              <w:t>tháng</w:t>
            </w:r>
            <w:r w:rsidRPr="00804A91">
              <w:rPr>
                <w:rFonts w:eastAsia="Times New Roman" w:cs="Times New Roman"/>
                <w:i/>
                <w:iCs/>
                <w:color w:val="000000"/>
                <w:sz w:val="24"/>
                <w:szCs w:val="24"/>
              </w:rPr>
              <w:t> …… </w:t>
            </w:r>
            <w:r w:rsidRPr="00804A91">
              <w:rPr>
                <w:rFonts w:eastAsia="Times New Roman" w:cs="Times New Roman"/>
                <w:i/>
                <w:iCs/>
                <w:color w:val="000000"/>
                <w:sz w:val="24"/>
                <w:szCs w:val="24"/>
                <w:lang w:val="vi-VN"/>
              </w:rPr>
              <w:t>năm</w:t>
            </w:r>
            <w:r w:rsidRPr="00804A91">
              <w:rPr>
                <w:rFonts w:eastAsia="Times New Roman" w:cs="Times New Roman"/>
                <w:i/>
                <w:iCs/>
                <w:color w:val="000000"/>
                <w:sz w:val="24"/>
                <w:szCs w:val="24"/>
              </w:rPr>
              <w:t> ……</w:t>
            </w:r>
            <w:r w:rsidRPr="00804A91">
              <w:rPr>
                <w:rFonts w:eastAsia="Times New Roman" w:cs="Times New Roman"/>
                <w:i/>
                <w:iCs/>
                <w:color w:val="000000"/>
                <w:sz w:val="24"/>
                <w:szCs w:val="24"/>
              </w:rPr>
              <w:br/>
            </w:r>
            <w:r w:rsidRPr="00804A91">
              <w:rPr>
                <w:rFonts w:eastAsia="Times New Roman" w:cs="Times New Roman"/>
                <w:b/>
                <w:bCs/>
                <w:color w:val="000000"/>
                <w:sz w:val="24"/>
                <w:szCs w:val="24"/>
                <w:lang w:val="vi-VN"/>
              </w:rPr>
              <w:t>Người </w:t>
            </w:r>
            <w:r w:rsidRPr="00804A91">
              <w:rPr>
                <w:rFonts w:eastAsia="Times New Roman" w:cs="Times New Roman"/>
                <w:b/>
                <w:bCs/>
                <w:color w:val="000000"/>
                <w:sz w:val="24"/>
                <w:szCs w:val="24"/>
              </w:rPr>
              <w:t>yêu cầu</w:t>
            </w:r>
            <w:r w:rsidRPr="00804A91">
              <w:rPr>
                <w:rFonts w:eastAsia="Times New Roman" w:cs="Times New Roman"/>
                <w:b/>
                <w:bCs/>
                <w:color w:val="000000"/>
                <w:sz w:val="24"/>
                <w:szCs w:val="24"/>
              </w:rPr>
              <w:br/>
            </w:r>
            <w:r w:rsidRPr="00804A91">
              <w:rPr>
                <w:rFonts w:eastAsia="Times New Roman" w:cs="Times New Roman"/>
                <w:color w:val="000000"/>
                <w:sz w:val="24"/>
                <w:szCs w:val="24"/>
                <w:lang w:val="vi-VN"/>
              </w:rPr>
              <w:t>(ký, </w:t>
            </w:r>
            <w:r w:rsidRPr="00804A91">
              <w:rPr>
                <w:rFonts w:eastAsia="Times New Roman" w:cs="Times New Roman"/>
                <w:color w:val="000000"/>
                <w:sz w:val="24"/>
                <w:szCs w:val="24"/>
              </w:rPr>
              <w:t>ghi rõ họ </w:t>
            </w:r>
            <w:r w:rsidRPr="00804A91">
              <w:rPr>
                <w:rFonts w:eastAsia="Times New Roman" w:cs="Times New Roman"/>
                <w:color w:val="000000"/>
                <w:sz w:val="24"/>
                <w:szCs w:val="24"/>
                <w:lang w:val="vi-VN"/>
              </w:rPr>
              <w:t>tên)</w:t>
            </w:r>
          </w:p>
        </w:tc>
      </w:tr>
    </w:tbl>
    <w:p w:rsidR="005B2958" w:rsidRPr="00804A91" w:rsidRDefault="005B2958" w:rsidP="005B2958">
      <w:pPr>
        <w:shd w:val="clear" w:color="auto" w:fill="FFFFFF"/>
        <w:spacing w:before="60" w:after="60"/>
        <w:jc w:val="right"/>
        <w:rPr>
          <w:rFonts w:eastAsia="Times New Roman" w:cs="Times New Roman"/>
          <w:i/>
          <w:iCs/>
          <w:color w:val="000000" w:themeColor="text1"/>
          <w:sz w:val="26"/>
          <w:szCs w:val="26"/>
        </w:rPr>
      </w:pPr>
    </w:p>
    <w:p w:rsidR="005B2958" w:rsidRPr="00804A91" w:rsidRDefault="005B2958" w:rsidP="005B2958">
      <w:pPr>
        <w:spacing w:before="60" w:after="60"/>
        <w:rPr>
          <w:rFonts w:eastAsia="Times New Roman" w:cs="Times New Roman"/>
          <w:b/>
          <w:bCs/>
          <w:color w:val="000000" w:themeColor="text1"/>
          <w:sz w:val="26"/>
          <w:szCs w:val="26"/>
        </w:rPr>
        <w:sectPr w:rsidR="005B2958" w:rsidRPr="00804A91" w:rsidSect="00804A91">
          <w:type w:val="nextColumn"/>
          <w:pgSz w:w="11907" w:h="16840"/>
          <w:pgMar w:top="1134" w:right="1134" w:bottom="1134" w:left="1701" w:header="567" w:footer="567" w:gutter="0"/>
          <w:paperSrc w:first="7" w:other="7"/>
          <w:cols w:space="720"/>
        </w:sectPr>
      </w:pPr>
    </w:p>
    <w:p w:rsidR="00064693" w:rsidRDefault="00064693">
      <w:bookmarkStart w:id="3" w:name="_GoBack"/>
      <w:bookmarkEnd w:id="3"/>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58"/>
    <w:rsid w:val="00064693"/>
    <w:rsid w:val="005B2958"/>
    <w:rsid w:val="00A609C7"/>
    <w:rsid w:val="00C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95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5B2958"/>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5B295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95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5B2958"/>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5B295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2022-11-15T07:37:00Z</dcterms:created>
  <dcterms:modified xsi:type="dcterms:W3CDTF">2022-11-15T07:38:00Z</dcterms:modified>
</cp:coreProperties>
</file>